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0671" w14:textId="78F7267A" w:rsidR="00F853DB" w:rsidRPr="00FC4DB7" w:rsidRDefault="00030FB5" w:rsidP="004263A9">
      <w:pPr>
        <w:spacing w:after="0" w:line="240" w:lineRule="auto"/>
        <w:rPr>
          <w:b/>
          <w:sz w:val="28"/>
          <w:szCs w:val="28"/>
        </w:rPr>
      </w:pPr>
      <w:r w:rsidRPr="00FC4DB7">
        <w:rPr>
          <w:b/>
          <w:sz w:val="28"/>
          <w:szCs w:val="28"/>
        </w:rPr>
        <w:t>(</w:t>
      </w:r>
      <w:r w:rsidR="00094E5E" w:rsidRPr="00FC4DB7">
        <w:rPr>
          <w:b/>
          <w:sz w:val="28"/>
          <w:szCs w:val="28"/>
        </w:rPr>
        <w:t>Name</w:t>
      </w:r>
      <w:r w:rsidRPr="00FC4DB7">
        <w:rPr>
          <w:b/>
          <w:sz w:val="28"/>
          <w:szCs w:val="28"/>
        </w:rPr>
        <w:t xml:space="preserve">)  </w:t>
      </w:r>
      <w:r w:rsidR="00837451" w:rsidRPr="00FC4DB7">
        <w:rPr>
          <w:b/>
          <w:sz w:val="28"/>
          <w:szCs w:val="28"/>
        </w:rPr>
        <w:t>Guidelines</w:t>
      </w:r>
      <w:r w:rsidRPr="00FC4DB7">
        <w:rPr>
          <w:b/>
          <w:sz w:val="28"/>
          <w:szCs w:val="28"/>
        </w:rPr>
        <w:t xml:space="preserve"> </w:t>
      </w:r>
      <w:r w:rsidR="0011211C" w:rsidRPr="00FC4DB7">
        <w:rPr>
          <w:b/>
          <w:i/>
          <w:sz w:val="28"/>
          <w:szCs w:val="28"/>
        </w:rPr>
        <w:t>(</w:t>
      </w:r>
      <w:r w:rsidRPr="00FC4DB7">
        <w:rPr>
          <w:b/>
          <w:i/>
          <w:sz w:val="28"/>
          <w:szCs w:val="28"/>
        </w:rPr>
        <w:t>Document type always appears at the end)</w:t>
      </w:r>
      <w:r w:rsidR="00823390" w:rsidRPr="00FC4DB7">
        <w:rPr>
          <w:b/>
          <w:i/>
          <w:sz w:val="28"/>
          <w:szCs w:val="28"/>
        </w:rPr>
        <w:t xml:space="preserve"> </w:t>
      </w:r>
      <w:r w:rsidR="00823390" w:rsidRPr="00FC4DB7">
        <w:rPr>
          <w:b/>
          <w:sz w:val="28"/>
          <w:szCs w:val="28"/>
        </w:rPr>
        <w:t xml:space="preserve">Draft </w:t>
      </w:r>
      <w:r w:rsidR="00823390" w:rsidRPr="00FC4DB7">
        <w:rPr>
          <w:i/>
          <w:sz w:val="24"/>
          <w:szCs w:val="24"/>
        </w:rPr>
        <w:t>(document must state it is a daft until it is approved)</w:t>
      </w:r>
    </w:p>
    <w:p w14:paraId="500669F0" w14:textId="3C8BFBEC" w:rsidR="00FB1A2E" w:rsidRPr="00FC4DB7" w:rsidRDefault="00D72291" w:rsidP="004263A9">
      <w:pPr>
        <w:spacing w:after="0" w:line="240" w:lineRule="auto"/>
        <w:rPr>
          <w:b/>
          <w:sz w:val="28"/>
          <w:szCs w:val="28"/>
        </w:rPr>
      </w:pPr>
      <w:r w:rsidRPr="00FC4DB7"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444B5" wp14:editId="2C95172C">
                <wp:simplePos x="0" y="0"/>
                <wp:positionH relativeFrom="column">
                  <wp:posOffset>-246637</wp:posOffset>
                </wp:positionH>
                <wp:positionV relativeFrom="paragraph">
                  <wp:posOffset>197283</wp:posOffset>
                </wp:positionV>
                <wp:extent cx="6210300" cy="1054735"/>
                <wp:effectExtent l="0" t="0" r="1905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646E" w14:textId="28A529E5" w:rsidR="00E6605C" w:rsidRDefault="00E6605C" w:rsidP="001121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1211C">
                              <w:rPr>
                                <w:i/>
                                <w:sz w:val="24"/>
                                <w:szCs w:val="24"/>
                              </w:rPr>
                              <w:t>Guidelines</w:t>
                            </w:r>
                            <w:r w:rsidR="00E1669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are not policy documents, rather they</w:t>
                            </w:r>
                            <w:r w:rsidRPr="0011211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provide support to an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d expand on directions given in a</w:t>
                            </w:r>
                            <w:r w:rsidR="008130B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mandatory document</w:t>
                            </w:r>
                            <w:r w:rsidR="005221A9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40352A" w14:textId="72EDD22E" w:rsidR="004E3450" w:rsidRPr="005221A9" w:rsidRDefault="005221A9" w:rsidP="005221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221A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Guidelines </w:t>
                            </w:r>
                            <w:r w:rsidRPr="005221A9">
                              <w:rPr>
                                <w:i/>
                                <w:sz w:val="24"/>
                                <w:szCs w:val="24"/>
                              </w:rPr>
                              <w:t>intended for staff only may be kept on the intranet. Guidelines intended for the broader university community, should be published on the Policy Hub and follow this template.</w:t>
                            </w:r>
                          </w:p>
                          <w:p w14:paraId="3A7D1D8A" w14:textId="63450158" w:rsidR="00E6605C" w:rsidRDefault="00E6605C" w:rsidP="001121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1211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Aim to maximise the benefits of </w:t>
                            </w:r>
                            <w:r w:rsidR="00271496">
                              <w:rPr>
                                <w:i/>
                                <w:sz w:val="24"/>
                                <w:szCs w:val="24"/>
                              </w:rPr>
                              <w:t>documents</w:t>
                            </w:r>
                            <w:r w:rsidRPr="0011211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being uploaded as webpages by using hyperlinks to provide useful information and using language which users are likely to search for</w:t>
                            </w:r>
                            <w:r w:rsidR="005221A9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F7CC46" w14:textId="69516DEC" w:rsidR="001569E8" w:rsidRPr="001569E8" w:rsidRDefault="001569E8" w:rsidP="001569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A word version of this template is available for download at the bottom of this page</w:t>
                            </w:r>
                            <w:r w:rsidR="005221A9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444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4pt;margin-top:15.55pt;width:489pt;height:83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">
                <v:textbox style="mso-fit-shape-to-text:t">
                  <w:txbxContent>
                    <w:p w14:paraId="3298646E" w14:textId="28A529E5" w:rsidR="00E6605C" w:rsidRDefault="00E6605C" w:rsidP="001121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11211C">
                        <w:rPr>
                          <w:i/>
                          <w:sz w:val="24"/>
                          <w:szCs w:val="24"/>
                        </w:rPr>
                        <w:t>Guidelines</w:t>
                      </w:r>
                      <w:r w:rsidR="00E1669F">
                        <w:rPr>
                          <w:i/>
                          <w:sz w:val="24"/>
                          <w:szCs w:val="24"/>
                        </w:rPr>
                        <w:t xml:space="preserve"> are not policy documents, rather they</w:t>
                      </w:r>
                      <w:r w:rsidRPr="0011211C">
                        <w:rPr>
                          <w:i/>
                          <w:sz w:val="24"/>
                          <w:szCs w:val="24"/>
                        </w:rPr>
                        <w:t xml:space="preserve"> provide support to an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d expand on directions given in a</w:t>
                      </w:r>
                      <w:r w:rsidR="008130BF">
                        <w:rPr>
                          <w:i/>
                          <w:sz w:val="24"/>
                          <w:szCs w:val="24"/>
                        </w:rPr>
                        <w:t xml:space="preserve"> mandatory document</w:t>
                      </w:r>
                      <w:r w:rsidR="005221A9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3640352A" w14:textId="72EDD22E" w:rsidR="004E3450" w:rsidRPr="005221A9" w:rsidRDefault="005221A9" w:rsidP="005221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 w:rsidRPr="005221A9">
                        <w:rPr>
                          <w:i/>
                          <w:iCs/>
                          <w:sz w:val="24"/>
                          <w:szCs w:val="24"/>
                        </w:rPr>
                        <w:t xml:space="preserve">Guidelines </w:t>
                      </w:r>
                      <w:r w:rsidRPr="005221A9">
                        <w:rPr>
                          <w:i/>
                          <w:sz w:val="24"/>
                          <w:szCs w:val="24"/>
                        </w:rPr>
                        <w:t>intended for staff only may be kept on the intranet. Guidelines intended for the broader university community, should be published on the Policy Hub and follow this template.</w:t>
                      </w:r>
                    </w:p>
                    <w:p w14:paraId="3A7D1D8A" w14:textId="63450158" w:rsidR="00E6605C" w:rsidRDefault="00E6605C" w:rsidP="001121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11211C">
                        <w:rPr>
                          <w:i/>
                          <w:sz w:val="24"/>
                          <w:szCs w:val="24"/>
                        </w:rPr>
                        <w:t xml:space="preserve">Aim to maximise the benefits of </w:t>
                      </w:r>
                      <w:r w:rsidR="00271496">
                        <w:rPr>
                          <w:i/>
                          <w:sz w:val="24"/>
                          <w:szCs w:val="24"/>
                        </w:rPr>
                        <w:t>documents</w:t>
                      </w:r>
                      <w:r w:rsidRPr="0011211C">
                        <w:rPr>
                          <w:i/>
                          <w:sz w:val="24"/>
                          <w:szCs w:val="24"/>
                        </w:rPr>
                        <w:t xml:space="preserve"> being uploaded as webpages by using hyperlinks to provide useful information and using language which users are likely to search for</w:t>
                      </w:r>
                      <w:r w:rsidR="005221A9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7DF7CC46" w14:textId="69516DEC" w:rsidR="001569E8" w:rsidRPr="001569E8" w:rsidRDefault="001569E8" w:rsidP="001569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A word version of this template is available for download at the bottom of this page</w:t>
                      </w:r>
                      <w:r w:rsidR="005221A9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25D805" w14:textId="0412B005" w:rsidR="00030FB5" w:rsidRPr="00FC4DB7" w:rsidRDefault="00030FB5" w:rsidP="004263A9">
      <w:pPr>
        <w:spacing w:after="0" w:line="240" w:lineRule="auto"/>
        <w:rPr>
          <w:b/>
          <w:sz w:val="24"/>
          <w:szCs w:val="24"/>
        </w:rPr>
      </w:pPr>
    </w:p>
    <w:p w14:paraId="6568BBFE" w14:textId="77777777" w:rsidR="00ED42F6" w:rsidRPr="00FC4DB7" w:rsidRDefault="00ED42F6" w:rsidP="004263A9">
      <w:pPr>
        <w:spacing w:after="0" w:line="240" w:lineRule="auto"/>
        <w:rPr>
          <w:sz w:val="24"/>
          <w:szCs w:val="24"/>
        </w:rPr>
      </w:pPr>
    </w:p>
    <w:p w14:paraId="7E00E3C0" w14:textId="77777777" w:rsidR="00ED42F6" w:rsidRPr="00FC4DB7" w:rsidRDefault="00ED42F6" w:rsidP="004263A9">
      <w:pPr>
        <w:spacing w:after="0" w:line="240" w:lineRule="auto"/>
        <w:rPr>
          <w:sz w:val="24"/>
          <w:szCs w:val="24"/>
        </w:rPr>
      </w:pPr>
    </w:p>
    <w:p w14:paraId="032E2CD9" w14:textId="77777777" w:rsidR="00ED42F6" w:rsidRPr="00FC4DB7" w:rsidRDefault="00ED42F6" w:rsidP="004263A9">
      <w:pPr>
        <w:spacing w:after="0" w:line="240" w:lineRule="auto"/>
        <w:rPr>
          <w:sz w:val="24"/>
          <w:szCs w:val="24"/>
        </w:rPr>
      </w:pPr>
    </w:p>
    <w:p w14:paraId="1D7B2A1F" w14:textId="77777777" w:rsidR="00ED42F6" w:rsidRPr="00FC4DB7" w:rsidRDefault="00ED42F6" w:rsidP="004263A9">
      <w:pPr>
        <w:spacing w:after="0" w:line="240" w:lineRule="auto"/>
        <w:rPr>
          <w:sz w:val="24"/>
          <w:szCs w:val="24"/>
        </w:rPr>
      </w:pPr>
    </w:p>
    <w:p w14:paraId="6DF05131" w14:textId="77777777" w:rsidR="0011211C" w:rsidRPr="00FC4DB7" w:rsidRDefault="0011211C" w:rsidP="004263A9">
      <w:pPr>
        <w:spacing w:after="0" w:line="240" w:lineRule="auto"/>
        <w:rPr>
          <w:b/>
          <w:sz w:val="24"/>
          <w:szCs w:val="24"/>
        </w:rPr>
      </w:pPr>
    </w:p>
    <w:p w14:paraId="3767AD54" w14:textId="77777777" w:rsidR="0011211C" w:rsidRPr="00FC4DB7" w:rsidRDefault="0011211C" w:rsidP="004263A9">
      <w:pPr>
        <w:spacing w:after="0" w:line="240" w:lineRule="auto"/>
        <w:rPr>
          <w:b/>
          <w:sz w:val="24"/>
          <w:szCs w:val="24"/>
        </w:rPr>
      </w:pPr>
    </w:p>
    <w:p w14:paraId="73ADEA08" w14:textId="77777777" w:rsidR="00271496" w:rsidRDefault="00271496" w:rsidP="004263A9">
      <w:pPr>
        <w:spacing w:after="0" w:line="240" w:lineRule="auto"/>
        <w:rPr>
          <w:b/>
          <w:sz w:val="24"/>
          <w:szCs w:val="24"/>
        </w:rPr>
      </w:pPr>
    </w:p>
    <w:p w14:paraId="18FB0FBD" w14:textId="77777777" w:rsidR="00D72291" w:rsidRDefault="00D72291" w:rsidP="004263A9">
      <w:pPr>
        <w:spacing w:after="0" w:line="240" w:lineRule="auto"/>
        <w:rPr>
          <w:b/>
          <w:sz w:val="24"/>
          <w:szCs w:val="24"/>
        </w:rPr>
      </w:pPr>
    </w:p>
    <w:p w14:paraId="13540776" w14:textId="77777777" w:rsidR="00D72291" w:rsidRDefault="00D72291" w:rsidP="004263A9">
      <w:pPr>
        <w:spacing w:after="0" w:line="240" w:lineRule="auto"/>
        <w:rPr>
          <w:b/>
          <w:sz w:val="24"/>
          <w:szCs w:val="24"/>
        </w:rPr>
      </w:pPr>
    </w:p>
    <w:p w14:paraId="4046B53E" w14:textId="77777777" w:rsidR="00D72291" w:rsidRDefault="00D72291" w:rsidP="004263A9">
      <w:pPr>
        <w:spacing w:after="0" w:line="240" w:lineRule="auto"/>
        <w:rPr>
          <w:b/>
          <w:sz w:val="24"/>
          <w:szCs w:val="24"/>
        </w:rPr>
      </w:pPr>
    </w:p>
    <w:p w14:paraId="394DFED0" w14:textId="1A68C47D" w:rsidR="00030FB5" w:rsidRPr="005221A9" w:rsidRDefault="00030FB5" w:rsidP="004263A9">
      <w:pPr>
        <w:spacing w:after="0" w:line="240" w:lineRule="auto"/>
        <w:rPr>
          <w:b/>
          <w:sz w:val="24"/>
          <w:szCs w:val="24"/>
        </w:rPr>
      </w:pPr>
      <w:r w:rsidRPr="00FC4DB7">
        <w:rPr>
          <w:b/>
          <w:sz w:val="24"/>
          <w:szCs w:val="24"/>
        </w:rPr>
        <w:t>Sections</w:t>
      </w:r>
    </w:p>
    <w:p w14:paraId="173024E1" w14:textId="177BAC3E" w:rsidR="00094E5E" w:rsidRPr="00FC4DB7" w:rsidRDefault="0083273F" w:rsidP="004263A9">
      <w:pPr>
        <w:spacing w:after="0" w:line="240" w:lineRule="auto"/>
        <w:ind w:left="720"/>
        <w:rPr>
          <w:sz w:val="24"/>
          <w:szCs w:val="24"/>
        </w:rPr>
      </w:pPr>
      <w:r w:rsidRPr="00FC4DB7">
        <w:rPr>
          <w:sz w:val="24"/>
          <w:szCs w:val="24"/>
        </w:rPr>
        <w:t>Application</w:t>
      </w:r>
    </w:p>
    <w:p w14:paraId="2D037DCB" w14:textId="3E388334" w:rsidR="00094E5E" w:rsidRPr="00FC4DB7" w:rsidRDefault="0083273F" w:rsidP="004263A9">
      <w:pPr>
        <w:spacing w:after="0" w:line="240" w:lineRule="auto"/>
        <w:ind w:left="720"/>
        <w:rPr>
          <w:i/>
          <w:sz w:val="24"/>
          <w:szCs w:val="24"/>
        </w:rPr>
      </w:pPr>
      <w:r w:rsidRPr="00FC4DB7">
        <w:rPr>
          <w:sz w:val="24"/>
          <w:szCs w:val="24"/>
        </w:rPr>
        <w:t>Purpose</w:t>
      </w:r>
    </w:p>
    <w:p w14:paraId="494B8DD7" w14:textId="77777777" w:rsidR="00FC4DB7" w:rsidRPr="00FC4DB7" w:rsidRDefault="00FC4DB7" w:rsidP="00FC4DB7">
      <w:pPr>
        <w:spacing w:after="0" w:line="240" w:lineRule="auto"/>
        <w:ind w:left="720"/>
        <w:rPr>
          <w:sz w:val="24"/>
          <w:szCs w:val="24"/>
        </w:rPr>
      </w:pPr>
      <w:r w:rsidRPr="00FC4DB7">
        <w:rPr>
          <w:sz w:val="24"/>
          <w:szCs w:val="24"/>
        </w:rPr>
        <w:t>Background/Introduction</w:t>
      </w:r>
    </w:p>
    <w:p w14:paraId="79FDA379" w14:textId="2BADB28C" w:rsidR="00030FB5" w:rsidRPr="00FC4DB7" w:rsidRDefault="00377D94" w:rsidP="004263A9">
      <w:pPr>
        <w:spacing w:after="0" w:line="240" w:lineRule="auto"/>
        <w:ind w:left="720"/>
        <w:rPr>
          <w:sz w:val="24"/>
          <w:szCs w:val="24"/>
        </w:rPr>
      </w:pPr>
      <w:r w:rsidRPr="00FC4DB7">
        <w:rPr>
          <w:sz w:val="24"/>
          <w:szCs w:val="24"/>
        </w:rPr>
        <w:t>Contents</w:t>
      </w:r>
    </w:p>
    <w:p w14:paraId="12755D5C" w14:textId="4FF11F01" w:rsidR="00094E5E" w:rsidRPr="00FC4DB7" w:rsidRDefault="0011211C" w:rsidP="004263A9">
      <w:pPr>
        <w:spacing w:after="0" w:line="240" w:lineRule="auto"/>
        <w:ind w:left="720"/>
        <w:rPr>
          <w:sz w:val="24"/>
          <w:szCs w:val="24"/>
        </w:rPr>
      </w:pPr>
      <w:r w:rsidRPr="00FC4DB7">
        <w:rPr>
          <w:sz w:val="24"/>
          <w:szCs w:val="24"/>
        </w:rPr>
        <w:t>Guidelines</w:t>
      </w:r>
    </w:p>
    <w:p w14:paraId="3B8B4466" w14:textId="32B4D468" w:rsidR="004263A9" w:rsidRPr="00FC4DB7" w:rsidRDefault="00377D94" w:rsidP="004263A9">
      <w:pPr>
        <w:spacing w:after="0" w:line="240" w:lineRule="auto"/>
        <w:ind w:left="720"/>
        <w:rPr>
          <w:sz w:val="24"/>
          <w:szCs w:val="24"/>
        </w:rPr>
      </w:pPr>
      <w:r w:rsidRPr="00FC4DB7">
        <w:rPr>
          <w:sz w:val="24"/>
          <w:szCs w:val="24"/>
        </w:rPr>
        <w:t>Definitions</w:t>
      </w:r>
    </w:p>
    <w:p w14:paraId="68CBDCD0" w14:textId="28EA5283" w:rsidR="004263A9" w:rsidRPr="00FC4DB7" w:rsidRDefault="00377D94" w:rsidP="004263A9">
      <w:pPr>
        <w:spacing w:after="0" w:line="240" w:lineRule="auto"/>
        <w:ind w:left="720"/>
        <w:rPr>
          <w:sz w:val="24"/>
          <w:szCs w:val="24"/>
        </w:rPr>
      </w:pPr>
      <w:r w:rsidRPr="00FC4DB7">
        <w:rPr>
          <w:sz w:val="24"/>
          <w:szCs w:val="24"/>
        </w:rPr>
        <w:t>Key relevant documents</w:t>
      </w:r>
    </w:p>
    <w:p w14:paraId="6FE2F6A5" w14:textId="14E6FC2E" w:rsidR="004263A9" w:rsidRPr="00FC4DB7" w:rsidRDefault="00377D94" w:rsidP="004263A9">
      <w:pPr>
        <w:spacing w:after="0" w:line="240" w:lineRule="auto"/>
        <w:ind w:left="720"/>
        <w:rPr>
          <w:sz w:val="24"/>
          <w:szCs w:val="24"/>
        </w:rPr>
      </w:pPr>
      <w:r w:rsidRPr="00FC4DB7">
        <w:rPr>
          <w:sz w:val="24"/>
          <w:szCs w:val="24"/>
        </w:rPr>
        <w:t>Document management and control</w:t>
      </w:r>
    </w:p>
    <w:p w14:paraId="2019987E" w14:textId="77777777" w:rsidR="004263A9" w:rsidRPr="00FC4DB7" w:rsidRDefault="004263A9" w:rsidP="00030FB5">
      <w:pPr>
        <w:tabs>
          <w:tab w:val="left" w:pos="1418"/>
        </w:tabs>
        <w:spacing w:after="0" w:line="240" w:lineRule="auto"/>
        <w:rPr>
          <w:sz w:val="24"/>
          <w:szCs w:val="24"/>
        </w:rPr>
      </w:pPr>
    </w:p>
    <w:p w14:paraId="10FBD634" w14:textId="77777777" w:rsidR="004263A9" w:rsidRPr="00FC4DB7" w:rsidRDefault="004263A9" w:rsidP="00030FB5">
      <w:pPr>
        <w:tabs>
          <w:tab w:val="left" w:pos="1418"/>
        </w:tabs>
        <w:spacing w:after="0" w:line="240" w:lineRule="auto"/>
        <w:rPr>
          <w:b/>
          <w:sz w:val="24"/>
          <w:szCs w:val="24"/>
        </w:rPr>
      </w:pPr>
      <w:r w:rsidRPr="00FC4DB7">
        <w:rPr>
          <w:b/>
          <w:sz w:val="24"/>
          <w:szCs w:val="24"/>
        </w:rPr>
        <w:t>Application</w:t>
      </w:r>
    </w:p>
    <w:p w14:paraId="28553477" w14:textId="7DC2C5C6" w:rsidR="004263A9" w:rsidRPr="00FC4DB7" w:rsidRDefault="006C33A1" w:rsidP="00030FB5">
      <w:pPr>
        <w:tabs>
          <w:tab w:val="left" w:pos="1418"/>
        </w:tabs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Who do</w:t>
      </w:r>
      <w:r w:rsidR="0011211C" w:rsidRPr="00FC4DB7">
        <w:rPr>
          <w:i/>
          <w:sz w:val="24"/>
          <w:szCs w:val="24"/>
        </w:rPr>
        <w:t xml:space="preserve"> the guidelines</w:t>
      </w:r>
      <w:r w:rsidRPr="00FC4DB7">
        <w:rPr>
          <w:i/>
          <w:sz w:val="24"/>
          <w:szCs w:val="24"/>
        </w:rPr>
        <w:t xml:space="preserve"> apply to? Specific staff/students/all members of the University?</w:t>
      </w:r>
    </w:p>
    <w:p w14:paraId="67CA7176" w14:textId="77777777" w:rsidR="004263A9" w:rsidRPr="00FC4DB7" w:rsidRDefault="004263A9" w:rsidP="00030FB5">
      <w:pPr>
        <w:tabs>
          <w:tab w:val="left" w:pos="1418"/>
        </w:tabs>
        <w:spacing w:after="0" w:line="240" w:lineRule="auto"/>
        <w:rPr>
          <w:b/>
          <w:sz w:val="24"/>
          <w:szCs w:val="24"/>
        </w:rPr>
      </w:pPr>
    </w:p>
    <w:p w14:paraId="5C6FB536" w14:textId="77777777" w:rsidR="004263A9" w:rsidRPr="00FC4DB7" w:rsidRDefault="004263A9" w:rsidP="00030FB5">
      <w:pPr>
        <w:tabs>
          <w:tab w:val="left" w:pos="1418"/>
        </w:tabs>
        <w:spacing w:after="0" w:line="240" w:lineRule="auto"/>
        <w:rPr>
          <w:b/>
          <w:sz w:val="24"/>
          <w:szCs w:val="24"/>
        </w:rPr>
      </w:pPr>
      <w:r w:rsidRPr="00FC4DB7">
        <w:rPr>
          <w:b/>
          <w:sz w:val="24"/>
          <w:szCs w:val="24"/>
        </w:rPr>
        <w:t>Purpose</w:t>
      </w:r>
    </w:p>
    <w:p w14:paraId="4487CC02" w14:textId="1E6A7356" w:rsidR="004263A9" w:rsidRPr="00FC4DB7" w:rsidRDefault="00597655" w:rsidP="00030FB5">
      <w:pPr>
        <w:tabs>
          <w:tab w:val="left" w:pos="1418"/>
        </w:tabs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A brief</w:t>
      </w:r>
      <w:r w:rsidR="00D63446" w:rsidRPr="00FC4DB7">
        <w:rPr>
          <w:i/>
          <w:sz w:val="24"/>
          <w:szCs w:val="24"/>
        </w:rPr>
        <w:t xml:space="preserve"> </w:t>
      </w:r>
      <w:r w:rsidRPr="00FC4DB7">
        <w:rPr>
          <w:i/>
          <w:sz w:val="24"/>
          <w:szCs w:val="24"/>
        </w:rPr>
        <w:t xml:space="preserve">(preferably one sentence) statement to clarify the </w:t>
      </w:r>
      <w:r w:rsidR="00D63446" w:rsidRPr="00FC4DB7">
        <w:rPr>
          <w:i/>
          <w:sz w:val="24"/>
          <w:szCs w:val="24"/>
        </w:rPr>
        <w:t xml:space="preserve">reason for this document. </w:t>
      </w:r>
      <w:r w:rsidR="0079761A" w:rsidRPr="00FC4DB7">
        <w:rPr>
          <w:i/>
          <w:sz w:val="24"/>
          <w:szCs w:val="24"/>
        </w:rPr>
        <w:t>C</w:t>
      </w:r>
      <w:r w:rsidR="00041990" w:rsidRPr="00FC4DB7">
        <w:rPr>
          <w:i/>
          <w:sz w:val="24"/>
          <w:szCs w:val="24"/>
        </w:rPr>
        <w:t>ontain</w:t>
      </w:r>
      <w:r w:rsidR="0079761A" w:rsidRPr="00FC4DB7">
        <w:rPr>
          <w:i/>
          <w:sz w:val="24"/>
          <w:szCs w:val="24"/>
        </w:rPr>
        <w:t>s</w:t>
      </w:r>
      <w:r w:rsidR="00041990" w:rsidRPr="00FC4DB7">
        <w:rPr>
          <w:i/>
          <w:sz w:val="24"/>
          <w:szCs w:val="24"/>
        </w:rPr>
        <w:t xml:space="preserve"> reference to </w:t>
      </w:r>
      <w:r w:rsidR="00D63446" w:rsidRPr="00FC4DB7">
        <w:rPr>
          <w:i/>
          <w:sz w:val="24"/>
          <w:szCs w:val="24"/>
        </w:rPr>
        <w:t xml:space="preserve">any </w:t>
      </w:r>
      <w:r w:rsidR="00041990" w:rsidRPr="00FC4DB7">
        <w:rPr>
          <w:i/>
          <w:sz w:val="24"/>
          <w:szCs w:val="24"/>
        </w:rPr>
        <w:t xml:space="preserve">other </w:t>
      </w:r>
      <w:r w:rsidR="00030FB5" w:rsidRPr="00FC4DB7">
        <w:rPr>
          <w:i/>
          <w:sz w:val="24"/>
          <w:szCs w:val="24"/>
        </w:rPr>
        <w:t xml:space="preserve">directly related </w:t>
      </w:r>
      <w:r w:rsidR="00D63446" w:rsidRPr="00FC4DB7">
        <w:rPr>
          <w:i/>
          <w:sz w:val="24"/>
          <w:szCs w:val="24"/>
        </w:rPr>
        <w:t>documents</w:t>
      </w:r>
      <w:r w:rsidR="00030FB5" w:rsidRPr="00FC4DB7">
        <w:rPr>
          <w:i/>
          <w:sz w:val="24"/>
          <w:szCs w:val="24"/>
        </w:rPr>
        <w:t xml:space="preserve"> such as </w:t>
      </w:r>
      <w:r w:rsidR="0011211C" w:rsidRPr="00FC4DB7">
        <w:rPr>
          <w:i/>
          <w:sz w:val="24"/>
          <w:szCs w:val="24"/>
        </w:rPr>
        <w:t>the policy it supports</w:t>
      </w:r>
      <w:r w:rsidR="00041990" w:rsidRPr="00FC4DB7">
        <w:rPr>
          <w:i/>
          <w:sz w:val="24"/>
          <w:szCs w:val="24"/>
        </w:rPr>
        <w:t xml:space="preserve"> </w:t>
      </w:r>
    </w:p>
    <w:p w14:paraId="0E1C41E0" w14:textId="77777777" w:rsidR="00FC4DB7" w:rsidRDefault="00FC4DB7" w:rsidP="00FC4DB7">
      <w:pPr>
        <w:tabs>
          <w:tab w:val="left" w:pos="1418"/>
        </w:tabs>
        <w:spacing w:after="0" w:line="240" w:lineRule="auto"/>
        <w:rPr>
          <w:b/>
          <w:sz w:val="24"/>
          <w:szCs w:val="24"/>
        </w:rPr>
      </w:pPr>
    </w:p>
    <w:p w14:paraId="7016AB11" w14:textId="77777777" w:rsidR="00FC4DB7" w:rsidRPr="00FC4DB7" w:rsidRDefault="00FC4DB7" w:rsidP="00FC4DB7">
      <w:pPr>
        <w:tabs>
          <w:tab w:val="left" w:pos="1418"/>
        </w:tabs>
        <w:spacing w:after="0" w:line="240" w:lineRule="auto"/>
        <w:rPr>
          <w:b/>
          <w:sz w:val="24"/>
          <w:szCs w:val="24"/>
        </w:rPr>
      </w:pPr>
      <w:r w:rsidRPr="00FC4DB7">
        <w:rPr>
          <w:b/>
          <w:sz w:val="24"/>
          <w:szCs w:val="24"/>
        </w:rPr>
        <w:t>Background</w:t>
      </w:r>
    </w:p>
    <w:p w14:paraId="30AD943A" w14:textId="77777777" w:rsidR="00FC4DB7" w:rsidRPr="00FC4DB7" w:rsidRDefault="00FC4DB7" w:rsidP="00FC4DB7">
      <w:pPr>
        <w:tabs>
          <w:tab w:val="left" w:pos="1418"/>
        </w:tabs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This section is optional and not needed in most documents. It is only to be included where absolutely necessary to provide context for the policy. This section may contain a general brief statement about the policy area to provide background or brief non-mandatory statements of principle which would not be appropriate in the body of the policy.</w:t>
      </w:r>
    </w:p>
    <w:p w14:paraId="28AA3814" w14:textId="77777777" w:rsidR="004263A9" w:rsidRPr="00FC4DB7" w:rsidRDefault="004263A9" w:rsidP="004263A9">
      <w:pPr>
        <w:spacing w:after="0" w:line="240" w:lineRule="auto"/>
        <w:rPr>
          <w:b/>
          <w:sz w:val="24"/>
          <w:szCs w:val="24"/>
        </w:rPr>
      </w:pPr>
    </w:p>
    <w:p w14:paraId="38ED8454" w14:textId="77777777" w:rsidR="00536E8F" w:rsidRPr="00FC4DB7" w:rsidRDefault="00536E8F" w:rsidP="004263A9">
      <w:pPr>
        <w:spacing w:after="0" w:line="240" w:lineRule="auto"/>
        <w:rPr>
          <w:b/>
          <w:sz w:val="24"/>
          <w:szCs w:val="24"/>
        </w:rPr>
      </w:pPr>
      <w:r w:rsidRPr="00FC4DB7">
        <w:rPr>
          <w:b/>
          <w:sz w:val="24"/>
          <w:szCs w:val="24"/>
        </w:rPr>
        <w:t>Contents</w:t>
      </w:r>
    </w:p>
    <w:p w14:paraId="4455D84E" w14:textId="03EF9794" w:rsidR="00536E8F" w:rsidRPr="00FC4DB7" w:rsidRDefault="00536E8F" w:rsidP="004263A9">
      <w:pPr>
        <w:spacing w:after="0" w:line="240" w:lineRule="auto"/>
        <w:rPr>
          <w:sz w:val="24"/>
          <w:szCs w:val="24"/>
        </w:rPr>
      </w:pPr>
      <w:r w:rsidRPr="00FC4DB7">
        <w:rPr>
          <w:i/>
          <w:sz w:val="24"/>
          <w:szCs w:val="24"/>
        </w:rPr>
        <w:t xml:space="preserve">This </w:t>
      </w:r>
      <w:r w:rsidR="00620C4E" w:rsidRPr="00FC4DB7">
        <w:rPr>
          <w:i/>
          <w:sz w:val="24"/>
          <w:szCs w:val="24"/>
        </w:rPr>
        <w:t xml:space="preserve">section is </w:t>
      </w:r>
      <w:r w:rsidRPr="00FC4DB7">
        <w:rPr>
          <w:i/>
          <w:sz w:val="24"/>
          <w:szCs w:val="24"/>
        </w:rPr>
        <w:t>used</w:t>
      </w:r>
      <w:r w:rsidR="00620C4E" w:rsidRPr="00FC4DB7">
        <w:rPr>
          <w:i/>
          <w:sz w:val="24"/>
          <w:szCs w:val="24"/>
        </w:rPr>
        <w:t xml:space="preserve"> only</w:t>
      </w:r>
      <w:r w:rsidRPr="00FC4DB7">
        <w:rPr>
          <w:i/>
          <w:sz w:val="24"/>
          <w:szCs w:val="24"/>
        </w:rPr>
        <w:t xml:space="preserve"> in long</w:t>
      </w:r>
      <w:r w:rsidR="00620C4E" w:rsidRPr="00FC4DB7">
        <w:rPr>
          <w:i/>
          <w:sz w:val="24"/>
          <w:szCs w:val="24"/>
        </w:rPr>
        <w:t>er</w:t>
      </w:r>
      <w:r w:rsidRPr="00FC4DB7">
        <w:rPr>
          <w:i/>
          <w:sz w:val="24"/>
          <w:szCs w:val="24"/>
        </w:rPr>
        <w:t xml:space="preserve"> documents to support user navigation</w:t>
      </w:r>
    </w:p>
    <w:p w14:paraId="49551321" w14:textId="77777777" w:rsidR="00536E8F" w:rsidRPr="00FC4DB7" w:rsidRDefault="00536E8F" w:rsidP="004263A9">
      <w:pPr>
        <w:spacing w:after="0" w:line="240" w:lineRule="auto"/>
        <w:rPr>
          <w:b/>
          <w:sz w:val="24"/>
          <w:szCs w:val="24"/>
        </w:rPr>
      </w:pPr>
    </w:p>
    <w:p w14:paraId="25361875" w14:textId="6E6D7430" w:rsidR="004263A9" w:rsidRPr="00FC4DB7" w:rsidRDefault="00521977" w:rsidP="004263A9">
      <w:pPr>
        <w:spacing w:after="0" w:line="240" w:lineRule="auto"/>
        <w:rPr>
          <w:b/>
          <w:sz w:val="24"/>
          <w:szCs w:val="24"/>
        </w:rPr>
      </w:pPr>
      <w:r w:rsidRPr="00FC4DB7">
        <w:rPr>
          <w:b/>
          <w:sz w:val="24"/>
          <w:szCs w:val="24"/>
        </w:rPr>
        <w:t>Guidelines</w:t>
      </w:r>
    </w:p>
    <w:p w14:paraId="6C6E6C89" w14:textId="67374B10" w:rsidR="00041990" w:rsidRPr="00FC4DB7" w:rsidRDefault="00041990" w:rsidP="0011211C">
      <w:pPr>
        <w:pStyle w:val="ListParagraph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 xml:space="preserve">All points are </w:t>
      </w:r>
      <w:r w:rsidR="00521977" w:rsidRPr="00FC4DB7">
        <w:rPr>
          <w:i/>
          <w:sz w:val="24"/>
          <w:szCs w:val="24"/>
        </w:rPr>
        <w:t xml:space="preserve">to be </w:t>
      </w:r>
      <w:r w:rsidR="0011211C" w:rsidRPr="00FC4DB7">
        <w:rPr>
          <w:i/>
          <w:sz w:val="24"/>
          <w:szCs w:val="24"/>
        </w:rPr>
        <w:t>bulleted</w:t>
      </w:r>
      <w:r w:rsidRPr="00FC4DB7">
        <w:rPr>
          <w:i/>
          <w:sz w:val="24"/>
          <w:szCs w:val="24"/>
        </w:rPr>
        <w:t xml:space="preserve"> and contain only one </w:t>
      </w:r>
      <w:r w:rsidR="0011211C" w:rsidRPr="00FC4DB7">
        <w:rPr>
          <w:i/>
          <w:sz w:val="24"/>
          <w:szCs w:val="24"/>
        </w:rPr>
        <w:t xml:space="preserve">main point </w:t>
      </w:r>
      <w:r w:rsidRPr="00FC4DB7">
        <w:rPr>
          <w:i/>
          <w:sz w:val="24"/>
          <w:szCs w:val="24"/>
        </w:rPr>
        <w:t xml:space="preserve">per </w:t>
      </w:r>
      <w:r w:rsidR="00C8214F" w:rsidRPr="00FC4DB7">
        <w:rPr>
          <w:i/>
          <w:sz w:val="24"/>
          <w:szCs w:val="24"/>
        </w:rPr>
        <w:t>bullet</w:t>
      </w:r>
    </w:p>
    <w:p w14:paraId="06C57581" w14:textId="45A70B34" w:rsidR="0011211C" w:rsidRPr="00FC4DB7" w:rsidRDefault="0011211C" w:rsidP="0011211C">
      <w:pPr>
        <w:pStyle w:val="ListParagraph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No mandatory statements are</w:t>
      </w:r>
      <w:r w:rsidR="00521977" w:rsidRPr="00FC4DB7">
        <w:rPr>
          <w:i/>
          <w:sz w:val="24"/>
          <w:szCs w:val="24"/>
        </w:rPr>
        <w:t xml:space="preserve"> to be</w:t>
      </w:r>
      <w:r w:rsidRPr="00FC4DB7">
        <w:rPr>
          <w:i/>
          <w:sz w:val="24"/>
          <w:szCs w:val="24"/>
        </w:rPr>
        <w:t xml:space="preserve"> included in guidelin</w:t>
      </w:r>
      <w:r w:rsidR="00521977" w:rsidRPr="00FC4DB7">
        <w:rPr>
          <w:i/>
          <w:sz w:val="24"/>
          <w:szCs w:val="24"/>
        </w:rPr>
        <w:t xml:space="preserve">es, these need to be in a </w:t>
      </w:r>
      <w:r w:rsidR="00C8214F" w:rsidRPr="00FC4DB7">
        <w:rPr>
          <w:i/>
          <w:sz w:val="24"/>
          <w:szCs w:val="24"/>
        </w:rPr>
        <w:t>p</w:t>
      </w:r>
      <w:r w:rsidR="00521977" w:rsidRPr="00FC4DB7">
        <w:rPr>
          <w:i/>
          <w:sz w:val="24"/>
          <w:szCs w:val="24"/>
        </w:rPr>
        <w:t>olicy,</w:t>
      </w:r>
      <w:r w:rsidR="00EC1657" w:rsidRPr="00FC4DB7">
        <w:rPr>
          <w:i/>
          <w:sz w:val="24"/>
          <w:szCs w:val="24"/>
        </w:rPr>
        <w:t xml:space="preserve"> p</w:t>
      </w:r>
      <w:r w:rsidRPr="00FC4DB7">
        <w:rPr>
          <w:i/>
          <w:sz w:val="24"/>
          <w:szCs w:val="24"/>
        </w:rPr>
        <w:t xml:space="preserve">rocedure or </w:t>
      </w:r>
      <w:r w:rsidR="00C8214F" w:rsidRPr="00FC4DB7">
        <w:rPr>
          <w:i/>
          <w:sz w:val="24"/>
          <w:szCs w:val="24"/>
        </w:rPr>
        <w:t>s</w:t>
      </w:r>
      <w:r w:rsidRPr="00FC4DB7">
        <w:rPr>
          <w:i/>
          <w:sz w:val="24"/>
          <w:szCs w:val="24"/>
        </w:rPr>
        <w:t>tandard document</w:t>
      </w:r>
    </w:p>
    <w:p w14:paraId="66C7366A" w14:textId="5A0C8D54" w:rsidR="007760DB" w:rsidRPr="00FC4DB7" w:rsidRDefault="00530020" w:rsidP="0011211C">
      <w:pPr>
        <w:pStyle w:val="ListParagraph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Plain</w:t>
      </w:r>
      <w:r w:rsidR="00536E8F" w:rsidRPr="00FC4DB7">
        <w:rPr>
          <w:i/>
          <w:sz w:val="24"/>
          <w:szCs w:val="24"/>
        </w:rPr>
        <w:t xml:space="preserve"> language is </w:t>
      </w:r>
      <w:r w:rsidR="00521977" w:rsidRPr="00FC4DB7">
        <w:rPr>
          <w:i/>
          <w:sz w:val="24"/>
          <w:szCs w:val="24"/>
        </w:rPr>
        <w:t xml:space="preserve">to be </w:t>
      </w:r>
      <w:r w:rsidR="00536E8F" w:rsidRPr="00FC4DB7">
        <w:rPr>
          <w:i/>
          <w:sz w:val="24"/>
          <w:szCs w:val="24"/>
        </w:rPr>
        <w:t>used</w:t>
      </w:r>
      <w:r>
        <w:rPr>
          <w:i/>
          <w:sz w:val="24"/>
          <w:szCs w:val="24"/>
        </w:rPr>
        <w:t xml:space="preserve"> throughout the document</w:t>
      </w:r>
    </w:p>
    <w:p w14:paraId="4C854E3F" w14:textId="5FF67AB9" w:rsidR="00D63446" w:rsidRPr="00FC4DB7" w:rsidRDefault="008D0823" w:rsidP="0011211C">
      <w:pPr>
        <w:pStyle w:val="ListParagraph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Guidelines m</w:t>
      </w:r>
      <w:r w:rsidR="00D63446" w:rsidRPr="00FC4DB7">
        <w:rPr>
          <w:i/>
          <w:sz w:val="24"/>
          <w:szCs w:val="24"/>
        </w:rPr>
        <w:t xml:space="preserve">ay </w:t>
      </w:r>
      <w:r w:rsidR="0011211C" w:rsidRPr="00FC4DB7">
        <w:rPr>
          <w:i/>
          <w:sz w:val="24"/>
          <w:szCs w:val="24"/>
        </w:rPr>
        <w:t>provide more extensive guid</w:t>
      </w:r>
      <w:r w:rsidR="00EC1657" w:rsidRPr="00FC4DB7">
        <w:rPr>
          <w:i/>
          <w:sz w:val="24"/>
          <w:szCs w:val="24"/>
        </w:rPr>
        <w:t>ance/advice around best practice</w:t>
      </w:r>
    </w:p>
    <w:p w14:paraId="34013070" w14:textId="0DCEF143" w:rsidR="00EC1657" w:rsidRPr="004F771D" w:rsidRDefault="00EC1657" w:rsidP="0011211C">
      <w:pPr>
        <w:pStyle w:val="ListParagraph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4F771D">
        <w:rPr>
          <w:i/>
          <w:sz w:val="24"/>
          <w:szCs w:val="24"/>
        </w:rPr>
        <w:t>In some situations, guidelines will be structured best as FAQs</w:t>
      </w:r>
    </w:p>
    <w:p w14:paraId="118AB34B" w14:textId="77777777" w:rsidR="003D2087" w:rsidRDefault="004D1C18" w:rsidP="003D2087">
      <w:pPr>
        <w:pStyle w:val="ListParagraph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lastRenderedPageBreak/>
        <w:t xml:space="preserve">If hyperlinks are to be included in </w:t>
      </w:r>
      <w:r w:rsidR="0011211C" w:rsidRPr="00FC4DB7">
        <w:rPr>
          <w:i/>
          <w:sz w:val="24"/>
          <w:szCs w:val="24"/>
        </w:rPr>
        <w:t>guidelines</w:t>
      </w:r>
      <w:r w:rsidRPr="00FC4DB7">
        <w:rPr>
          <w:i/>
          <w:sz w:val="24"/>
          <w:szCs w:val="24"/>
        </w:rPr>
        <w:t xml:space="preserve">, please provide necessary </w:t>
      </w:r>
      <w:proofErr w:type="spellStart"/>
      <w:r w:rsidRPr="00FC4DB7">
        <w:rPr>
          <w:i/>
          <w:sz w:val="24"/>
          <w:szCs w:val="24"/>
        </w:rPr>
        <w:t>urls</w:t>
      </w:r>
      <w:proofErr w:type="spellEnd"/>
      <w:r w:rsidR="008D0823" w:rsidRPr="00FC4DB7">
        <w:rPr>
          <w:i/>
          <w:sz w:val="24"/>
          <w:szCs w:val="24"/>
        </w:rPr>
        <w:t xml:space="preserve"> </w:t>
      </w:r>
      <w:r w:rsidR="00EC1657" w:rsidRPr="00FC4DB7">
        <w:rPr>
          <w:i/>
          <w:sz w:val="24"/>
          <w:szCs w:val="24"/>
        </w:rPr>
        <w:t xml:space="preserve">on submission for publishing. </w:t>
      </w:r>
      <w:r w:rsidR="003629AF" w:rsidRPr="00FC4DB7">
        <w:rPr>
          <w:i/>
          <w:sz w:val="24"/>
          <w:szCs w:val="24"/>
        </w:rPr>
        <w:t>Hyperlinks are to be incorporated into sentences i.e. not stating ‘click here’</w:t>
      </w:r>
    </w:p>
    <w:p w14:paraId="63BB6C8C" w14:textId="110CFB19" w:rsidR="003D2087" w:rsidRPr="003D2087" w:rsidRDefault="00D90D9E" w:rsidP="003D2087">
      <w:pPr>
        <w:pStyle w:val="ListParagraph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3D2087">
        <w:rPr>
          <w:i/>
          <w:sz w:val="24"/>
          <w:szCs w:val="24"/>
        </w:rPr>
        <w:t xml:space="preserve">If forms are </w:t>
      </w:r>
      <w:r w:rsidR="003D2087" w:rsidRPr="003D2087">
        <w:rPr>
          <w:i/>
          <w:sz w:val="24"/>
          <w:szCs w:val="24"/>
        </w:rPr>
        <w:t xml:space="preserve">referenced, ensure these are uploaded to </w:t>
      </w:r>
      <w:hyperlink r:id="rId8" w:history="1">
        <w:r w:rsidR="003D2087" w:rsidRPr="003D2087">
          <w:rPr>
            <w:rStyle w:val="Hyperlink"/>
            <w:i/>
            <w:sz w:val="24"/>
            <w:szCs w:val="24"/>
          </w:rPr>
          <w:t>Forms Register</w:t>
        </w:r>
      </w:hyperlink>
      <w:r w:rsidR="003D2087" w:rsidRPr="003D2087">
        <w:rPr>
          <w:i/>
          <w:sz w:val="24"/>
          <w:szCs w:val="24"/>
        </w:rPr>
        <w:t xml:space="preserve"> and provide </w:t>
      </w:r>
      <w:proofErr w:type="spellStart"/>
      <w:r w:rsidR="003D2087" w:rsidRPr="003D2087">
        <w:rPr>
          <w:i/>
          <w:sz w:val="24"/>
          <w:szCs w:val="24"/>
        </w:rPr>
        <w:t>urls</w:t>
      </w:r>
      <w:proofErr w:type="spellEnd"/>
      <w:r w:rsidR="003D2087" w:rsidRPr="003D2087">
        <w:rPr>
          <w:i/>
          <w:sz w:val="24"/>
          <w:szCs w:val="24"/>
        </w:rPr>
        <w:t xml:space="preserve"> for their location. This can be done by contacting the Staff Intranet Publisher for your department or division or by emailing </w:t>
      </w:r>
      <w:hyperlink r:id="rId9" w:history="1">
        <w:r w:rsidR="003D2087" w:rsidRPr="003E753B">
          <w:rPr>
            <w:rStyle w:val="Hyperlink"/>
          </w:rPr>
          <w:t>intranet@auckland.ac.nz</w:t>
        </w:r>
      </w:hyperlink>
      <w:r w:rsidR="003D2087" w:rsidRPr="003D2087">
        <w:rPr>
          <w:color w:val="1F497D"/>
        </w:rPr>
        <w:t xml:space="preserve">. </w:t>
      </w:r>
    </w:p>
    <w:p w14:paraId="65BBE0D8" w14:textId="77777777" w:rsidR="001A7EBC" w:rsidRPr="004D245A" w:rsidRDefault="001A7EBC" w:rsidP="001A7EBC">
      <w:pPr>
        <w:pStyle w:val="ListParagraph"/>
        <w:numPr>
          <w:ilvl w:val="0"/>
          <w:numId w:val="4"/>
        </w:numPr>
        <w:spacing w:after="0" w:line="240" w:lineRule="auto"/>
        <w:rPr>
          <w:i/>
          <w:sz w:val="20"/>
          <w:szCs w:val="20"/>
        </w:rPr>
      </w:pPr>
      <w:r w:rsidRPr="003E753B">
        <w:rPr>
          <w:i/>
          <w:sz w:val="20"/>
          <w:szCs w:val="20"/>
        </w:rPr>
        <w:t xml:space="preserve">Note - only </w:t>
      </w:r>
      <w:r w:rsidRPr="003D7AE8">
        <w:rPr>
          <w:i/>
          <w:sz w:val="20"/>
          <w:szCs w:val="20"/>
        </w:rPr>
        <w:t>staff members are able to view Forms Register, if non-staff members will need to see/ use</w:t>
      </w:r>
      <w:r w:rsidRPr="003E753B">
        <w:rPr>
          <w:i/>
          <w:sz w:val="20"/>
          <w:szCs w:val="20"/>
        </w:rPr>
        <w:t xml:space="preserve"> the form, please submit it to the PCO as a word document</w:t>
      </w:r>
    </w:p>
    <w:p w14:paraId="0859474C" w14:textId="0AE02D41" w:rsidR="00F701A6" w:rsidRPr="00221527" w:rsidRDefault="00F701A6" w:rsidP="00F701A6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i/>
          <w:color w:val="auto"/>
          <w:sz w:val="24"/>
          <w:szCs w:val="24"/>
          <w:u w:val="none"/>
        </w:rPr>
      </w:pPr>
      <w:r w:rsidRPr="00FC4DB7">
        <w:rPr>
          <w:i/>
          <w:sz w:val="24"/>
          <w:szCs w:val="24"/>
        </w:rPr>
        <w:t xml:space="preserve">Capital letters are only to be used in accordance with the </w:t>
      </w:r>
      <w:hyperlink r:id="rId10" w:history="1">
        <w:r w:rsidRPr="00FC4DB7">
          <w:rPr>
            <w:rStyle w:val="Hyperlink"/>
            <w:i/>
            <w:sz w:val="24"/>
            <w:szCs w:val="24"/>
          </w:rPr>
          <w:t>Writing Guide</w:t>
        </w:r>
      </w:hyperlink>
      <w:r w:rsidR="00C8214F" w:rsidRPr="00FC4DB7">
        <w:rPr>
          <w:rStyle w:val="Hyperlink"/>
          <w:i/>
          <w:sz w:val="24"/>
          <w:szCs w:val="24"/>
        </w:rPr>
        <w:t xml:space="preserve"> </w:t>
      </w:r>
    </w:p>
    <w:p w14:paraId="3F5B2FB6" w14:textId="28422279" w:rsidR="00221527" w:rsidRDefault="00221527" w:rsidP="00F701A6">
      <w:pPr>
        <w:pStyle w:val="ListParagraph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4F771D">
        <w:rPr>
          <w:i/>
          <w:sz w:val="24"/>
          <w:szCs w:val="24"/>
        </w:rPr>
        <w:t>Guidelines can be approved by their owners</w:t>
      </w:r>
    </w:p>
    <w:p w14:paraId="022BB4C4" w14:textId="190D4D6F" w:rsidR="0085234A" w:rsidRPr="004F771D" w:rsidRDefault="0085234A" w:rsidP="00F701A6">
      <w:pPr>
        <w:pStyle w:val="ListParagraph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Include the name of the document and the date on which it was most recently edited in a footer</w:t>
      </w:r>
    </w:p>
    <w:p w14:paraId="0F2A09F2" w14:textId="77777777" w:rsidR="004263A9" w:rsidRPr="00FC4DB7" w:rsidRDefault="004263A9" w:rsidP="004263A9">
      <w:pPr>
        <w:spacing w:after="0" w:line="240" w:lineRule="auto"/>
        <w:rPr>
          <w:b/>
          <w:sz w:val="24"/>
          <w:szCs w:val="24"/>
        </w:rPr>
      </w:pPr>
    </w:p>
    <w:p w14:paraId="5ACC45FB" w14:textId="77777777" w:rsidR="004263A9" w:rsidRPr="00FC4DB7" w:rsidRDefault="004263A9" w:rsidP="004263A9">
      <w:pPr>
        <w:spacing w:after="0" w:line="240" w:lineRule="auto"/>
        <w:rPr>
          <w:b/>
          <w:sz w:val="24"/>
          <w:szCs w:val="24"/>
        </w:rPr>
      </w:pPr>
      <w:r w:rsidRPr="00FC4DB7">
        <w:rPr>
          <w:b/>
          <w:sz w:val="24"/>
          <w:szCs w:val="24"/>
        </w:rPr>
        <w:t>Definitions</w:t>
      </w:r>
    </w:p>
    <w:p w14:paraId="47D250A4" w14:textId="3202D38B" w:rsidR="003629AF" w:rsidRPr="00FC4DB7" w:rsidRDefault="003629AF" w:rsidP="004263A9">
      <w:pPr>
        <w:spacing w:after="0" w:line="240" w:lineRule="auto"/>
        <w:rPr>
          <w:sz w:val="24"/>
          <w:szCs w:val="24"/>
        </w:rPr>
      </w:pPr>
      <w:r w:rsidRPr="00FC4DB7">
        <w:rPr>
          <w:sz w:val="24"/>
          <w:szCs w:val="24"/>
        </w:rPr>
        <w:t>The following definitions apply to th</w:t>
      </w:r>
      <w:r w:rsidR="003D2087">
        <w:rPr>
          <w:sz w:val="24"/>
          <w:szCs w:val="24"/>
        </w:rPr>
        <w:t>i</w:t>
      </w:r>
      <w:r w:rsidR="0011211C" w:rsidRPr="00FC4DB7">
        <w:rPr>
          <w:sz w:val="24"/>
          <w:szCs w:val="24"/>
        </w:rPr>
        <w:t>s</w:t>
      </w:r>
      <w:r w:rsidRPr="00FC4DB7">
        <w:rPr>
          <w:sz w:val="24"/>
          <w:szCs w:val="24"/>
        </w:rPr>
        <w:t xml:space="preserve"> </w:t>
      </w:r>
      <w:r w:rsidR="004F771D">
        <w:rPr>
          <w:sz w:val="24"/>
          <w:szCs w:val="24"/>
        </w:rPr>
        <w:t>document</w:t>
      </w:r>
      <w:r w:rsidRPr="00FC4DB7">
        <w:rPr>
          <w:sz w:val="24"/>
          <w:szCs w:val="24"/>
        </w:rPr>
        <w:t>:</w:t>
      </w:r>
    </w:p>
    <w:p w14:paraId="34259EE4" w14:textId="0FEDA931" w:rsidR="003629AF" w:rsidRPr="00FC4DB7" w:rsidRDefault="003629AF" w:rsidP="00D63446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Technical language or words with specific meaning in the context of the policy are given plain English definitions</w:t>
      </w:r>
    </w:p>
    <w:p w14:paraId="0E96BD66" w14:textId="77777777" w:rsidR="00D63446" w:rsidRPr="00FC4DB7" w:rsidRDefault="00D63446" w:rsidP="00D63446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 xml:space="preserve">The first time each defined term is used in the text it appears in </w:t>
      </w:r>
      <w:r w:rsidRPr="00FC4DB7">
        <w:rPr>
          <w:b/>
          <w:i/>
          <w:sz w:val="24"/>
          <w:szCs w:val="24"/>
        </w:rPr>
        <w:t xml:space="preserve">bold </w:t>
      </w:r>
      <w:r w:rsidRPr="00FC4DB7">
        <w:rPr>
          <w:i/>
          <w:sz w:val="24"/>
          <w:szCs w:val="24"/>
        </w:rPr>
        <w:t>type</w:t>
      </w:r>
    </w:p>
    <w:p w14:paraId="47ECA382" w14:textId="6476348D" w:rsidR="00D63446" w:rsidRPr="00FC4DB7" w:rsidRDefault="003629AF" w:rsidP="00D63446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Definitions are listed alphabetically</w:t>
      </w:r>
    </w:p>
    <w:p w14:paraId="5C498792" w14:textId="747603CD" w:rsidR="006C33A1" w:rsidRPr="00FC4DB7" w:rsidRDefault="003629AF" w:rsidP="00D63446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FC4DB7">
        <w:rPr>
          <w:bCs/>
          <w:i/>
          <w:sz w:val="24"/>
          <w:szCs w:val="24"/>
        </w:rPr>
        <w:t xml:space="preserve">When writing definitions, make reference to </w:t>
      </w:r>
      <w:r w:rsidR="00D63446" w:rsidRPr="00FC4DB7">
        <w:rPr>
          <w:bCs/>
          <w:i/>
          <w:sz w:val="24"/>
          <w:szCs w:val="24"/>
        </w:rPr>
        <w:t xml:space="preserve">other documents that may contain similar terms to assure that common definitions are used </w:t>
      </w:r>
    </w:p>
    <w:p w14:paraId="152A41C9" w14:textId="77777777" w:rsidR="00D63446" w:rsidRPr="00FC4DB7" w:rsidRDefault="00D63446" w:rsidP="004263A9">
      <w:pPr>
        <w:spacing w:after="0" w:line="240" w:lineRule="auto"/>
        <w:rPr>
          <w:b/>
          <w:sz w:val="24"/>
          <w:szCs w:val="24"/>
        </w:rPr>
      </w:pPr>
    </w:p>
    <w:p w14:paraId="112A73C5" w14:textId="77777777" w:rsidR="004263A9" w:rsidRPr="00FC4DB7" w:rsidRDefault="004263A9" w:rsidP="004263A9">
      <w:pPr>
        <w:spacing w:after="0" w:line="240" w:lineRule="auto"/>
        <w:rPr>
          <w:b/>
          <w:sz w:val="24"/>
          <w:szCs w:val="24"/>
        </w:rPr>
      </w:pPr>
      <w:r w:rsidRPr="00FC4DB7">
        <w:rPr>
          <w:b/>
          <w:sz w:val="24"/>
          <w:szCs w:val="24"/>
        </w:rPr>
        <w:t>Key relevant documents</w:t>
      </w:r>
    </w:p>
    <w:p w14:paraId="24A80570" w14:textId="5A2B641B" w:rsidR="006C33A1" w:rsidRPr="00FC4DB7" w:rsidRDefault="006C33A1" w:rsidP="006C33A1">
      <w:pPr>
        <w:spacing w:after="0" w:line="240" w:lineRule="auto"/>
        <w:rPr>
          <w:sz w:val="24"/>
          <w:szCs w:val="24"/>
        </w:rPr>
      </w:pPr>
      <w:r w:rsidRPr="00FC4DB7">
        <w:rPr>
          <w:sz w:val="24"/>
          <w:szCs w:val="24"/>
        </w:rPr>
        <w:t>Include the following:</w:t>
      </w:r>
      <w:r w:rsidR="00D63446" w:rsidRPr="00FC4DB7">
        <w:rPr>
          <w:sz w:val="24"/>
          <w:szCs w:val="24"/>
        </w:rPr>
        <w:t xml:space="preserve"> </w:t>
      </w:r>
      <w:r w:rsidR="00D63446" w:rsidRPr="00FC4DB7">
        <w:rPr>
          <w:i/>
          <w:sz w:val="24"/>
          <w:szCs w:val="24"/>
        </w:rPr>
        <w:t xml:space="preserve">(in </w:t>
      </w:r>
      <w:r w:rsidR="0083273F" w:rsidRPr="00FC4DB7">
        <w:rPr>
          <w:i/>
          <w:sz w:val="24"/>
          <w:szCs w:val="24"/>
        </w:rPr>
        <w:t>hierarchical</w:t>
      </w:r>
      <w:r w:rsidR="00D63446" w:rsidRPr="00FC4DB7">
        <w:rPr>
          <w:i/>
          <w:sz w:val="24"/>
          <w:szCs w:val="24"/>
        </w:rPr>
        <w:t xml:space="preserve"> order)</w:t>
      </w:r>
    </w:p>
    <w:p w14:paraId="5CE56E5B" w14:textId="77777777" w:rsidR="006C33A1" w:rsidRPr="00FC4DB7" w:rsidRDefault="006C33A1" w:rsidP="006C33A1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Legislation</w:t>
      </w:r>
    </w:p>
    <w:p w14:paraId="68C77CA3" w14:textId="77777777" w:rsidR="00D63446" w:rsidRPr="00FC4DB7" w:rsidRDefault="00D63446" w:rsidP="006C33A1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Policies</w:t>
      </w:r>
    </w:p>
    <w:p w14:paraId="4805626A" w14:textId="77777777" w:rsidR="00D63446" w:rsidRPr="00FC4DB7" w:rsidRDefault="00D63446" w:rsidP="006C33A1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Procedures and standards</w:t>
      </w:r>
    </w:p>
    <w:p w14:paraId="119D5740" w14:textId="77777777" w:rsidR="00D63446" w:rsidRPr="00FC4DB7" w:rsidRDefault="00D63446" w:rsidP="006C33A1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Guidelines</w:t>
      </w:r>
    </w:p>
    <w:p w14:paraId="5C28E473" w14:textId="77777777" w:rsidR="00D63446" w:rsidRPr="00FC4DB7" w:rsidRDefault="00D63446" w:rsidP="006C33A1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Forms</w:t>
      </w:r>
    </w:p>
    <w:p w14:paraId="6E7CBC7E" w14:textId="425812B4" w:rsidR="003629AF" w:rsidRPr="00FC4DB7" w:rsidRDefault="003629AF" w:rsidP="006C33A1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>Other useful resources</w:t>
      </w:r>
    </w:p>
    <w:p w14:paraId="27D10471" w14:textId="77777777" w:rsidR="004263A9" w:rsidRPr="00FC4DB7" w:rsidRDefault="00D63446" w:rsidP="004263A9">
      <w:pPr>
        <w:spacing w:after="0" w:line="240" w:lineRule="auto"/>
        <w:rPr>
          <w:i/>
          <w:sz w:val="24"/>
          <w:szCs w:val="24"/>
        </w:rPr>
      </w:pPr>
      <w:r w:rsidRPr="00FC4DB7">
        <w:rPr>
          <w:i/>
          <w:sz w:val="24"/>
          <w:szCs w:val="24"/>
        </w:rPr>
        <w:t xml:space="preserve">Where the same type of document appears they are listed alphabetically </w:t>
      </w:r>
    </w:p>
    <w:p w14:paraId="6EAFB4C9" w14:textId="77777777" w:rsidR="00D63446" w:rsidRPr="00FC4DB7" w:rsidRDefault="00D63446" w:rsidP="004263A9">
      <w:pPr>
        <w:spacing w:after="0" w:line="240" w:lineRule="auto"/>
        <w:rPr>
          <w:sz w:val="24"/>
          <w:szCs w:val="24"/>
        </w:rPr>
      </w:pPr>
    </w:p>
    <w:p w14:paraId="65B76446" w14:textId="77777777" w:rsidR="004263A9" w:rsidRPr="00FC4DB7" w:rsidRDefault="004263A9" w:rsidP="004263A9">
      <w:pPr>
        <w:spacing w:after="0" w:line="240" w:lineRule="auto"/>
        <w:rPr>
          <w:b/>
          <w:sz w:val="24"/>
          <w:szCs w:val="24"/>
        </w:rPr>
      </w:pPr>
      <w:r w:rsidRPr="00FC4DB7">
        <w:rPr>
          <w:b/>
          <w:sz w:val="24"/>
          <w:szCs w:val="24"/>
        </w:rPr>
        <w:t>Document management and control</w:t>
      </w:r>
    </w:p>
    <w:p w14:paraId="478EC8F1" w14:textId="77777777" w:rsidR="006C33A1" w:rsidRPr="00FC4DB7" w:rsidRDefault="006C33A1" w:rsidP="004263A9">
      <w:pPr>
        <w:spacing w:after="0" w:line="240" w:lineRule="auto"/>
        <w:sectPr w:rsidR="006C33A1" w:rsidRPr="00FC4D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42670" w14:textId="3DA9FF77" w:rsidR="001A7EBC" w:rsidRDefault="004263A9" w:rsidP="004263A9">
      <w:pPr>
        <w:spacing w:after="0" w:line="240" w:lineRule="auto"/>
        <w:rPr>
          <w:i/>
        </w:rPr>
      </w:pPr>
      <w:r w:rsidRPr="00FC4DB7">
        <w:br/>
      </w:r>
      <w:r w:rsidR="00DA46BC">
        <w:rPr>
          <w:b/>
        </w:rPr>
        <w:t>O</w:t>
      </w:r>
      <w:r w:rsidR="00D90D9E" w:rsidRPr="00FC4DB7">
        <w:rPr>
          <w:b/>
        </w:rPr>
        <w:t>wner</w:t>
      </w:r>
      <w:r w:rsidRPr="00FC4DB7">
        <w:rPr>
          <w:b/>
        </w:rPr>
        <w:t>:</w:t>
      </w:r>
      <w:r w:rsidRPr="00FC4DB7">
        <w:t> </w:t>
      </w:r>
      <w:r w:rsidR="003629AF" w:rsidRPr="00FC4DB7">
        <w:rPr>
          <w:i/>
        </w:rPr>
        <w:t xml:space="preserve">Who is the </w:t>
      </w:r>
      <w:r w:rsidR="001A7EBC">
        <w:rPr>
          <w:i/>
        </w:rPr>
        <w:t>document</w:t>
      </w:r>
      <w:r w:rsidR="003629AF" w:rsidRPr="00FC4DB7">
        <w:rPr>
          <w:i/>
        </w:rPr>
        <w:t xml:space="preserve"> owned by? </w:t>
      </w:r>
      <w:r w:rsidR="001D2692" w:rsidRPr="003E753B">
        <w:rPr>
          <w:i/>
          <w:sz w:val="18"/>
          <w:szCs w:val="18"/>
        </w:rPr>
        <w:t>Note- owners must be level 2A or above</w:t>
      </w:r>
      <w:r w:rsidR="001D2692">
        <w:rPr>
          <w:i/>
          <w:sz w:val="18"/>
          <w:szCs w:val="18"/>
        </w:rPr>
        <w:t xml:space="preserve"> </w:t>
      </w:r>
      <w:r w:rsidR="007418C5">
        <w:rPr>
          <w:i/>
          <w:sz w:val="18"/>
          <w:szCs w:val="18"/>
        </w:rPr>
        <w:t>on</w:t>
      </w:r>
      <w:r w:rsidR="007418C5" w:rsidRPr="002B06A6">
        <w:rPr>
          <w:i/>
          <w:sz w:val="18"/>
          <w:szCs w:val="18"/>
        </w:rPr>
        <w:t xml:space="preserve"> the University’s Organisational Structure</w:t>
      </w:r>
      <w:r w:rsidR="007418C5">
        <w:rPr>
          <w:i/>
          <w:sz w:val="18"/>
          <w:szCs w:val="18"/>
        </w:rPr>
        <w:t xml:space="preserve">. </w:t>
      </w:r>
      <w:r w:rsidR="007418C5" w:rsidRPr="00AE22C9">
        <w:rPr>
          <w:i/>
          <w:sz w:val="18"/>
          <w:szCs w:val="18"/>
        </w:rPr>
        <w:t>For the purposes of this policy, level 2A is deemed to include the Chief Financial Officer, Chief Digital Officer, Chief Property Officer, Pro Vice-Chancellor Education, Pro Vice-Chancellor Equity, University Librarian and the Dean of Graduate Studies.</w:t>
      </w:r>
      <w:r w:rsidR="007418C5">
        <w:rPr>
          <w:i/>
          <w:sz w:val="18"/>
          <w:szCs w:val="18"/>
        </w:rPr>
        <w:t xml:space="preserve"> </w:t>
      </w:r>
      <w:r w:rsidR="002A4FEC" w:rsidRPr="003E753B">
        <w:rPr>
          <w:i/>
          <w:sz w:val="18"/>
          <w:szCs w:val="18"/>
        </w:rPr>
        <w:t>Note</w:t>
      </w:r>
      <w:r w:rsidR="002A4FEC">
        <w:rPr>
          <w:i/>
          <w:sz w:val="18"/>
          <w:szCs w:val="18"/>
        </w:rPr>
        <w:t>-Owners may also approve guidelines</w:t>
      </w:r>
      <w:r w:rsidRPr="00FC4DB7">
        <w:rPr>
          <w:i/>
        </w:rPr>
        <w:br/>
      </w:r>
      <w:r w:rsidR="009D6D71" w:rsidRPr="00FC4DB7">
        <w:rPr>
          <w:b/>
        </w:rPr>
        <w:t xml:space="preserve">Content </w:t>
      </w:r>
      <w:r w:rsidR="00ED09C2" w:rsidRPr="00FC4DB7">
        <w:rPr>
          <w:b/>
        </w:rPr>
        <w:t>m</w:t>
      </w:r>
      <w:r w:rsidR="009D6D71" w:rsidRPr="00FC4DB7">
        <w:rPr>
          <w:b/>
        </w:rPr>
        <w:t xml:space="preserve">anager: </w:t>
      </w:r>
      <w:r w:rsidR="009D6D71" w:rsidRPr="00FC4DB7">
        <w:rPr>
          <w:i/>
        </w:rPr>
        <w:t>Who is the content manager (by role)</w:t>
      </w:r>
      <w:r w:rsidR="00620C4E" w:rsidRPr="00FC4DB7">
        <w:rPr>
          <w:i/>
        </w:rPr>
        <w:t>?</w:t>
      </w:r>
    </w:p>
    <w:p w14:paraId="2C56EC5A" w14:textId="2E2F1F3C" w:rsidR="00422C08" w:rsidRPr="005221A9" w:rsidRDefault="00422C08" w:rsidP="004263A9">
      <w:pPr>
        <w:spacing w:after="0" w:line="240" w:lineRule="auto"/>
        <w:rPr>
          <w:i/>
        </w:rPr>
      </w:pPr>
      <w:r w:rsidRPr="005221A9">
        <w:rPr>
          <w:b/>
          <w:bCs/>
          <w:iCs/>
        </w:rPr>
        <w:t xml:space="preserve">Approved by: </w:t>
      </w:r>
      <w:r w:rsidR="00817E07" w:rsidRPr="003E753B">
        <w:rPr>
          <w:i/>
        </w:rPr>
        <w:t xml:space="preserve">Who is the approval authority? </w:t>
      </w:r>
      <w:r w:rsidR="00817E07" w:rsidRPr="005221A9">
        <w:rPr>
          <w:i/>
          <w:sz w:val="18"/>
          <w:szCs w:val="18"/>
        </w:rPr>
        <w:t>Note:</w:t>
      </w:r>
      <w:r w:rsidR="00817E07">
        <w:rPr>
          <w:i/>
          <w:sz w:val="18"/>
          <w:szCs w:val="18"/>
        </w:rPr>
        <w:t xml:space="preserve"> </w:t>
      </w:r>
      <w:r w:rsidR="00536BCA" w:rsidRPr="005221A9">
        <w:rPr>
          <w:i/>
          <w:sz w:val="18"/>
          <w:szCs w:val="18"/>
        </w:rPr>
        <w:t>The policy owner may also be the approver for Guidelines.</w:t>
      </w:r>
      <w:r w:rsidR="00536BCA">
        <w:rPr>
          <w:i/>
        </w:rPr>
        <w:t xml:space="preserve"> </w:t>
      </w:r>
    </w:p>
    <w:p w14:paraId="3D5397EB" w14:textId="13D8A380" w:rsidR="00ED09C2" w:rsidRPr="00FC4DB7" w:rsidRDefault="004263A9" w:rsidP="004263A9">
      <w:pPr>
        <w:spacing w:after="0" w:line="240" w:lineRule="auto"/>
        <w:rPr>
          <w:i/>
        </w:rPr>
      </w:pPr>
      <w:r w:rsidRPr="00FC4DB7">
        <w:rPr>
          <w:b/>
        </w:rPr>
        <w:t>Date approved:</w:t>
      </w:r>
      <w:r w:rsidRPr="00FC4DB7">
        <w:t xml:space="preserve"> </w:t>
      </w:r>
      <w:r w:rsidR="009D6D71" w:rsidRPr="00FC4DB7">
        <w:rPr>
          <w:i/>
        </w:rPr>
        <w:t xml:space="preserve">When was the </w:t>
      </w:r>
      <w:r w:rsidR="001A7EBC">
        <w:rPr>
          <w:i/>
        </w:rPr>
        <w:t>document</w:t>
      </w:r>
      <w:r w:rsidR="009D6D71" w:rsidRPr="00FC4DB7">
        <w:rPr>
          <w:i/>
        </w:rPr>
        <w:t xml:space="preserve"> </w:t>
      </w:r>
      <w:r w:rsidR="009E4161">
        <w:rPr>
          <w:i/>
        </w:rPr>
        <w:t xml:space="preserve">first </w:t>
      </w:r>
      <w:r w:rsidR="009D6D71" w:rsidRPr="00FC4DB7">
        <w:rPr>
          <w:i/>
        </w:rPr>
        <w:t>approved?</w:t>
      </w:r>
    </w:p>
    <w:p w14:paraId="1A1D39C4" w14:textId="171113FC" w:rsidR="0053640D" w:rsidRDefault="0053640D" w:rsidP="004263A9">
      <w:pPr>
        <w:spacing w:after="0" w:line="240" w:lineRule="auto"/>
        <w:rPr>
          <w:b/>
        </w:rPr>
      </w:pPr>
      <w:r w:rsidRPr="006204D0">
        <w:rPr>
          <w:b/>
        </w:rPr>
        <w:t xml:space="preserve">Date </w:t>
      </w:r>
      <w:r>
        <w:rPr>
          <w:b/>
        </w:rPr>
        <w:t xml:space="preserve">last </w:t>
      </w:r>
      <w:r w:rsidRPr="006204D0">
        <w:rPr>
          <w:b/>
        </w:rPr>
        <w:t xml:space="preserve">reviewed or </w:t>
      </w:r>
      <w:r w:rsidRPr="00D71599">
        <w:rPr>
          <w:b/>
        </w:rPr>
        <w:t>am</w:t>
      </w:r>
      <w:r>
        <w:rPr>
          <w:b/>
        </w:rPr>
        <w:t>e</w:t>
      </w:r>
      <w:r w:rsidRPr="00D71599">
        <w:rPr>
          <w:b/>
        </w:rPr>
        <w:t>nded</w:t>
      </w:r>
      <w:r w:rsidRPr="006204D0">
        <w:rPr>
          <w:b/>
        </w:rPr>
        <w:t xml:space="preserve">: </w:t>
      </w:r>
      <w:r w:rsidRPr="006204D0">
        <w:rPr>
          <w:i/>
        </w:rPr>
        <w:t xml:space="preserve">When was the policy last </w:t>
      </w:r>
      <w:r>
        <w:rPr>
          <w:i/>
        </w:rPr>
        <w:t>reviewed or updated</w:t>
      </w:r>
      <w:r w:rsidRPr="006204D0">
        <w:rPr>
          <w:i/>
        </w:rPr>
        <w:t>?</w:t>
      </w:r>
    </w:p>
    <w:p w14:paraId="4BBF9486" w14:textId="3DBA5657" w:rsidR="004263A9" w:rsidRPr="00FC4DB7" w:rsidRDefault="0053640D" w:rsidP="004263A9">
      <w:pPr>
        <w:spacing w:after="0" w:line="240" w:lineRule="auto"/>
        <w:rPr>
          <w:b/>
        </w:rPr>
      </w:pPr>
      <w:r>
        <w:rPr>
          <w:b/>
        </w:rPr>
        <w:t>Next r</w:t>
      </w:r>
      <w:r w:rsidR="00ED09C2" w:rsidRPr="00FC4DB7">
        <w:rPr>
          <w:b/>
        </w:rPr>
        <w:t>eview date:</w:t>
      </w:r>
      <w:r w:rsidR="00ED09C2" w:rsidRPr="00FC4DB7">
        <w:rPr>
          <w:i/>
        </w:rPr>
        <w:t xml:space="preserve"> This is normally aligned to the associated policy</w:t>
      </w:r>
      <w:r w:rsidR="004263A9" w:rsidRPr="00FC4DB7">
        <w:br/>
      </w:r>
    </w:p>
    <w:p w14:paraId="0FB1C3C1" w14:textId="77777777" w:rsidR="007760DB" w:rsidRPr="00FC4DB7" w:rsidRDefault="007760DB" w:rsidP="004263A9">
      <w:pPr>
        <w:spacing w:after="0" w:line="240" w:lineRule="auto"/>
      </w:pPr>
    </w:p>
    <w:p w14:paraId="0B3E029E" w14:textId="38A5E50D" w:rsidR="007760DB" w:rsidRPr="00FC4DB7" w:rsidRDefault="007760DB" w:rsidP="004263A9">
      <w:pPr>
        <w:spacing w:after="0" w:line="240" w:lineRule="auto"/>
      </w:pPr>
    </w:p>
    <w:sectPr w:rsidR="007760DB" w:rsidRPr="00FC4DB7" w:rsidSect="006C33A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3FE78" w14:textId="77777777" w:rsidR="00F6767B" w:rsidRDefault="00F6767B" w:rsidP="00620C4E">
      <w:pPr>
        <w:spacing w:after="0" w:line="240" w:lineRule="auto"/>
      </w:pPr>
      <w:r>
        <w:separator/>
      </w:r>
    </w:p>
  </w:endnote>
  <w:endnote w:type="continuationSeparator" w:id="0">
    <w:p w14:paraId="3EE83781" w14:textId="77777777" w:rsidR="00F6767B" w:rsidRDefault="00F6767B" w:rsidP="0062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BA83" w14:textId="77777777" w:rsidR="00E6605C" w:rsidRDefault="00E6605C" w:rsidP="00ED09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7CF738" w14:textId="6DEC45B7" w:rsidR="00E6605C" w:rsidRDefault="00003C48" w:rsidP="00620C4E">
    <w:pPr>
      <w:pStyle w:val="Footer"/>
      <w:ind w:right="360"/>
    </w:pPr>
    <w:sdt>
      <w:sdtPr>
        <w:id w:val="969400743"/>
        <w:placeholder>
          <w:docPart w:val="993CD9FAAA480F42BE0FF0C9B90DC02A"/>
        </w:placeholder>
        <w:temporary/>
        <w:showingPlcHdr/>
      </w:sdtPr>
      <w:sdtEndPr/>
      <w:sdtContent>
        <w:r w:rsidR="00E6605C">
          <w:t>[Type text]</w:t>
        </w:r>
      </w:sdtContent>
    </w:sdt>
    <w:r w:rsidR="00E6605C">
      <w:ptab w:relativeTo="margin" w:alignment="center" w:leader="none"/>
    </w:r>
    <w:sdt>
      <w:sdtPr>
        <w:id w:val="969400748"/>
        <w:placeholder>
          <w:docPart w:val="1874B405DB80774CA5865FC220B3A1A5"/>
        </w:placeholder>
        <w:temporary/>
        <w:showingPlcHdr/>
      </w:sdtPr>
      <w:sdtEndPr/>
      <w:sdtContent>
        <w:r w:rsidR="00E6605C">
          <w:t>[Type text]</w:t>
        </w:r>
      </w:sdtContent>
    </w:sdt>
    <w:r w:rsidR="00E6605C">
      <w:ptab w:relativeTo="margin" w:alignment="right" w:leader="none"/>
    </w:r>
    <w:sdt>
      <w:sdtPr>
        <w:id w:val="969400753"/>
        <w:placeholder>
          <w:docPart w:val="FB790808058F13458E264356748E7307"/>
        </w:placeholder>
        <w:temporary/>
        <w:showingPlcHdr/>
      </w:sdtPr>
      <w:sdtEndPr/>
      <w:sdtContent>
        <w:r w:rsidR="00E6605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C71C" w14:textId="78CB3D4C" w:rsidR="00003C48" w:rsidRPr="00003C48" w:rsidRDefault="00003C48">
    <w:pPr>
      <w:pStyle w:val="Footer"/>
      <w:rPr>
        <w:sz w:val="18"/>
        <w:szCs w:val="18"/>
      </w:rPr>
    </w:pPr>
    <w:r w:rsidRPr="00003C48">
      <w:rPr>
        <w:sz w:val="18"/>
        <w:szCs w:val="18"/>
      </w:rPr>
      <w:t>Version: 31 October 2024</w:t>
    </w:r>
  </w:p>
  <w:p w14:paraId="472E9A2B" w14:textId="3CC68523" w:rsidR="00E6605C" w:rsidRPr="00620C4E" w:rsidRDefault="00E6605C" w:rsidP="00620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1D9E" w14:textId="77777777" w:rsidR="00A94195" w:rsidRDefault="00A94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5F03D" w14:textId="77777777" w:rsidR="00F6767B" w:rsidRDefault="00F6767B" w:rsidP="00620C4E">
      <w:pPr>
        <w:spacing w:after="0" w:line="240" w:lineRule="auto"/>
      </w:pPr>
      <w:r>
        <w:separator/>
      </w:r>
    </w:p>
  </w:footnote>
  <w:footnote w:type="continuationSeparator" w:id="0">
    <w:p w14:paraId="21D91DEB" w14:textId="77777777" w:rsidR="00F6767B" w:rsidRDefault="00F6767B" w:rsidP="0062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8CCB" w14:textId="77777777" w:rsidR="00A94195" w:rsidRDefault="00A94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4A33" w14:textId="77777777" w:rsidR="00A94195" w:rsidRDefault="00A941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91E8" w14:textId="77777777" w:rsidR="00A94195" w:rsidRDefault="00A94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B54"/>
    <w:multiLevelType w:val="hybridMultilevel"/>
    <w:tmpl w:val="25E2B7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B3F"/>
    <w:multiLevelType w:val="hybridMultilevel"/>
    <w:tmpl w:val="F1AC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6B24"/>
    <w:multiLevelType w:val="hybridMultilevel"/>
    <w:tmpl w:val="7654E1BE"/>
    <w:lvl w:ilvl="0" w:tplc="C0E803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756D6"/>
    <w:multiLevelType w:val="hybridMultilevel"/>
    <w:tmpl w:val="512EC1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7586A"/>
    <w:multiLevelType w:val="hybridMultilevel"/>
    <w:tmpl w:val="6C1E2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605A0"/>
    <w:multiLevelType w:val="hybridMultilevel"/>
    <w:tmpl w:val="EBB07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47122">
    <w:abstractNumId w:val="4"/>
  </w:num>
  <w:num w:numId="2" w16cid:durableId="1934699685">
    <w:abstractNumId w:val="2"/>
  </w:num>
  <w:num w:numId="3" w16cid:durableId="780959456">
    <w:abstractNumId w:val="1"/>
  </w:num>
  <w:num w:numId="4" w16cid:durableId="1577663047">
    <w:abstractNumId w:val="5"/>
  </w:num>
  <w:num w:numId="5" w16cid:durableId="1417629806">
    <w:abstractNumId w:val="0"/>
  </w:num>
  <w:num w:numId="6" w16cid:durableId="416050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8280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5E"/>
    <w:rsid w:val="00003C48"/>
    <w:rsid w:val="00030FB5"/>
    <w:rsid w:val="00041990"/>
    <w:rsid w:val="00094E5E"/>
    <w:rsid w:val="000C0815"/>
    <w:rsid w:val="0011211C"/>
    <w:rsid w:val="001569E8"/>
    <w:rsid w:val="001A7EBC"/>
    <w:rsid w:val="001D2692"/>
    <w:rsid w:val="001E78ED"/>
    <w:rsid w:val="00221527"/>
    <w:rsid w:val="00267F9C"/>
    <w:rsid w:val="00271496"/>
    <w:rsid w:val="002A4FEC"/>
    <w:rsid w:val="002C6852"/>
    <w:rsid w:val="00315A75"/>
    <w:rsid w:val="00326A23"/>
    <w:rsid w:val="003629AF"/>
    <w:rsid w:val="00377D94"/>
    <w:rsid w:val="00386C7E"/>
    <w:rsid w:val="003D2087"/>
    <w:rsid w:val="003D7AE8"/>
    <w:rsid w:val="00422C08"/>
    <w:rsid w:val="004263A9"/>
    <w:rsid w:val="004A566D"/>
    <w:rsid w:val="004D1C18"/>
    <w:rsid w:val="004E3450"/>
    <w:rsid w:val="004F771D"/>
    <w:rsid w:val="00521977"/>
    <w:rsid w:val="005221A9"/>
    <w:rsid w:val="00530020"/>
    <w:rsid w:val="0053640D"/>
    <w:rsid w:val="00536BCA"/>
    <w:rsid w:val="00536E8F"/>
    <w:rsid w:val="00597655"/>
    <w:rsid w:val="00620C4E"/>
    <w:rsid w:val="00642889"/>
    <w:rsid w:val="006C33A1"/>
    <w:rsid w:val="006E1E2E"/>
    <w:rsid w:val="006F4AB7"/>
    <w:rsid w:val="007036C8"/>
    <w:rsid w:val="007055A4"/>
    <w:rsid w:val="007418C5"/>
    <w:rsid w:val="007760DB"/>
    <w:rsid w:val="00782420"/>
    <w:rsid w:val="0079761A"/>
    <w:rsid w:val="007C36B9"/>
    <w:rsid w:val="008130BF"/>
    <w:rsid w:val="00817E07"/>
    <w:rsid w:val="00823390"/>
    <w:rsid w:val="008269C2"/>
    <w:rsid w:val="0083273F"/>
    <w:rsid w:val="00837451"/>
    <w:rsid w:val="0085234A"/>
    <w:rsid w:val="0087714E"/>
    <w:rsid w:val="008C3663"/>
    <w:rsid w:val="008D0823"/>
    <w:rsid w:val="008E15C7"/>
    <w:rsid w:val="00906818"/>
    <w:rsid w:val="00916976"/>
    <w:rsid w:val="009D6D71"/>
    <w:rsid w:val="009E407D"/>
    <w:rsid w:val="009E4161"/>
    <w:rsid w:val="00A94195"/>
    <w:rsid w:val="00AC575D"/>
    <w:rsid w:val="00B66C27"/>
    <w:rsid w:val="00B95AE5"/>
    <w:rsid w:val="00C8214F"/>
    <w:rsid w:val="00D352DE"/>
    <w:rsid w:val="00D567BC"/>
    <w:rsid w:val="00D63446"/>
    <w:rsid w:val="00D72291"/>
    <w:rsid w:val="00D90D9E"/>
    <w:rsid w:val="00D9728F"/>
    <w:rsid w:val="00DA46BC"/>
    <w:rsid w:val="00DF6C77"/>
    <w:rsid w:val="00E1669F"/>
    <w:rsid w:val="00E42D5B"/>
    <w:rsid w:val="00E6605C"/>
    <w:rsid w:val="00E70BDA"/>
    <w:rsid w:val="00EC1657"/>
    <w:rsid w:val="00ED09C2"/>
    <w:rsid w:val="00ED1F8B"/>
    <w:rsid w:val="00ED42F6"/>
    <w:rsid w:val="00F03D8A"/>
    <w:rsid w:val="00F15062"/>
    <w:rsid w:val="00F62071"/>
    <w:rsid w:val="00F6767B"/>
    <w:rsid w:val="00F701A6"/>
    <w:rsid w:val="00F70D43"/>
    <w:rsid w:val="00F853DB"/>
    <w:rsid w:val="00FB1A2E"/>
    <w:rsid w:val="00F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039A0"/>
  <w15:docId w15:val="{4CFEFECC-1881-CF4A-99F5-1F1A9114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4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2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0C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C4E"/>
  </w:style>
  <w:style w:type="paragraph" w:styleId="Footer">
    <w:name w:val="footer"/>
    <w:basedOn w:val="Normal"/>
    <w:link w:val="FooterChar"/>
    <w:uiPriority w:val="99"/>
    <w:unhideWhenUsed/>
    <w:rsid w:val="00620C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C4E"/>
  </w:style>
  <w:style w:type="character" w:styleId="PageNumber">
    <w:name w:val="page number"/>
    <w:basedOn w:val="DefaultParagraphFont"/>
    <w:uiPriority w:val="99"/>
    <w:semiHidden/>
    <w:unhideWhenUsed/>
    <w:rsid w:val="00620C4E"/>
  </w:style>
  <w:style w:type="character" w:styleId="Hyperlink">
    <w:name w:val="Hyperlink"/>
    <w:basedOn w:val="DefaultParagraphFont"/>
    <w:uiPriority w:val="99"/>
    <w:unhideWhenUsed/>
    <w:rsid w:val="00D90D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C7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71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pace.auckland.ac.nz/SitePages/Home.aspx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dn.auckland.ac.nz/assets/central/central-services/mediaandmarketing/Writing%20Guide%205.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tranet@auckland.ac.nz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3CD9FAAA480F42BE0FF0C9B90DC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C048-9E31-5347-BE55-CAE92CDBD33F}"/>
      </w:docPartPr>
      <w:docPartBody>
        <w:p w:rsidR="003D6F8A" w:rsidRDefault="000E7B42" w:rsidP="000E7B42">
          <w:pPr>
            <w:pStyle w:val="993CD9FAAA480F42BE0FF0C9B90DC02A"/>
          </w:pPr>
          <w:r>
            <w:t>[Type text]</w:t>
          </w:r>
        </w:p>
      </w:docPartBody>
    </w:docPart>
    <w:docPart>
      <w:docPartPr>
        <w:name w:val="1874B405DB80774CA5865FC220B3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72834-78AE-FF4D-815E-6CCC54DB25CA}"/>
      </w:docPartPr>
      <w:docPartBody>
        <w:p w:rsidR="003D6F8A" w:rsidRDefault="000E7B42" w:rsidP="000E7B42">
          <w:pPr>
            <w:pStyle w:val="1874B405DB80774CA5865FC220B3A1A5"/>
          </w:pPr>
          <w:r>
            <w:t>[Type text]</w:t>
          </w:r>
        </w:p>
      </w:docPartBody>
    </w:docPart>
    <w:docPart>
      <w:docPartPr>
        <w:name w:val="FB790808058F13458E264356748E7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D1FF-F9B6-F74E-B654-1AD6649453BF}"/>
      </w:docPartPr>
      <w:docPartBody>
        <w:p w:rsidR="003D6F8A" w:rsidRDefault="000E7B42" w:rsidP="000E7B42">
          <w:pPr>
            <w:pStyle w:val="FB790808058F13458E264356748E73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B42"/>
    <w:rsid w:val="000E7B42"/>
    <w:rsid w:val="003D6F8A"/>
    <w:rsid w:val="00447991"/>
    <w:rsid w:val="004A566D"/>
    <w:rsid w:val="00630097"/>
    <w:rsid w:val="00916976"/>
    <w:rsid w:val="00937D98"/>
    <w:rsid w:val="00CC2A76"/>
    <w:rsid w:val="00D352DE"/>
    <w:rsid w:val="00D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3CD9FAAA480F42BE0FF0C9B90DC02A">
    <w:name w:val="993CD9FAAA480F42BE0FF0C9B90DC02A"/>
    <w:rsid w:val="000E7B42"/>
  </w:style>
  <w:style w:type="paragraph" w:customStyle="1" w:styleId="1874B405DB80774CA5865FC220B3A1A5">
    <w:name w:val="1874B405DB80774CA5865FC220B3A1A5"/>
    <w:rsid w:val="000E7B42"/>
  </w:style>
  <w:style w:type="paragraph" w:customStyle="1" w:styleId="FB790808058F13458E264356748E7307">
    <w:name w:val="FB790808058F13458E264356748E7307"/>
    <w:rsid w:val="000E7B42"/>
  </w:style>
  <w:style w:type="paragraph" w:customStyle="1" w:styleId="41A6AC9EA21B432CB6DC853D7E8180EE">
    <w:name w:val="41A6AC9EA21B432CB6DC853D7E8180EE"/>
    <w:rsid w:val="00630097"/>
    <w:pPr>
      <w:spacing w:after="160" w:line="278" w:lineRule="auto"/>
    </w:pPr>
    <w:rPr>
      <w:kern w:val="2"/>
      <w:lang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D73B4-77D8-4C95-B20F-1D9C0E38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Ansell-Bridges</dc:creator>
  <cp:lastModifiedBy>Nicola Kovacevich</cp:lastModifiedBy>
  <cp:revision>3</cp:revision>
  <cp:lastPrinted>2014-08-04T22:38:00Z</cp:lastPrinted>
  <dcterms:created xsi:type="dcterms:W3CDTF">2024-11-06T01:43:00Z</dcterms:created>
  <dcterms:modified xsi:type="dcterms:W3CDTF">2024-11-06T03:11:00Z</dcterms:modified>
</cp:coreProperties>
</file>