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502D18" w14:paraId="6F5EAD17" w14:textId="77777777" w:rsidTr="023CC87A">
        <w:tc>
          <w:tcPr>
            <w:tcW w:w="9242" w:type="dxa"/>
            <w:shd w:val="clear" w:color="auto" w:fill="F2F2F2" w:themeFill="background1" w:themeFillShade="F2"/>
          </w:tcPr>
          <w:p w14:paraId="54A0D449" w14:textId="77777777" w:rsidR="004C058F" w:rsidRPr="00502D18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502D1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9BDF6D2" w14:textId="0CCAE563" w:rsidR="009F49AC" w:rsidRDefault="000025C3" w:rsidP="008B4AD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If you wish to apply for a </w:t>
            </w:r>
            <w:hyperlink r:id="rId11">
              <w:r w:rsidRPr="7CE3B09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funded project</w:t>
              </w:r>
            </w:hyperlink>
            <w:r w:rsidRPr="7CE3B09C">
              <w:rPr>
                <w:rFonts w:ascii="Verdana" w:hAnsi="Verdana"/>
                <w:sz w:val="20"/>
                <w:szCs w:val="20"/>
                <w:lang w:val="en-US"/>
              </w:rPr>
              <w:t>, please c</w:t>
            </w:r>
            <w:r w:rsidR="009F49AC"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ontact your proposed supervisor(s) </w:t>
            </w:r>
            <w:r w:rsidR="00197D31" w:rsidRPr="7CE3B09C">
              <w:rPr>
                <w:rFonts w:ascii="Verdana" w:hAnsi="Verdana"/>
                <w:sz w:val="20"/>
                <w:szCs w:val="20"/>
                <w:lang w:val="en-US"/>
              </w:rPr>
              <w:t>prior to completing this applic</w:t>
            </w:r>
            <w:r w:rsidR="002928D4" w:rsidRPr="7CE3B09C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197D31" w:rsidRPr="7CE3B09C">
              <w:rPr>
                <w:rFonts w:ascii="Verdana" w:hAnsi="Verdana"/>
                <w:sz w:val="20"/>
                <w:szCs w:val="20"/>
                <w:lang w:val="en-US"/>
              </w:rPr>
              <w:t>tion</w:t>
            </w:r>
            <w:r w:rsidR="009F49AC"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C0294C" w:rsidRPr="7CE3B09C">
              <w:rPr>
                <w:rFonts w:ascii="Verdana" w:hAnsi="Verdana"/>
                <w:sz w:val="20"/>
                <w:szCs w:val="20"/>
                <w:lang w:val="en-US"/>
              </w:rPr>
              <w:t>Otherwise,</w:t>
            </w:r>
            <w:r w:rsidR="002928D4"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bookmarkStart w:id="0" w:name="_Hlk175863589"/>
            <w:r w:rsidR="002928D4" w:rsidRPr="7CE3B09C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9F49AC"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pplicants may email the </w:t>
            </w:r>
            <w:r w:rsidR="606BF805" w:rsidRPr="7CE3B09C">
              <w:rPr>
                <w:rFonts w:ascii="Verdana" w:hAnsi="Verdana"/>
                <w:sz w:val="20"/>
                <w:szCs w:val="20"/>
                <w:lang w:val="en-US"/>
              </w:rPr>
              <w:t>Auckland Bioengineering Institute (</w:t>
            </w:r>
            <w:r w:rsidR="00B10944" w:rsidRPr="7CE3B09C">
              <w:rPr>
                <w:rFonts w:ascii="Verdana" w:hAnsi="Verdana"/>
                <w:sz w:val="20"/>
                <w:szCs w:val="20"/>
                <w:lang w:val="en-US"/>
              </w:rPr>
              <w:t>ABI</w:t>
            </w:r>
            <w:r w:rsidR="42EFA73E" w:rsidRPr="7CE3B09C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="00B10944"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 PG </w:t>
            </w:r>
            <w:r w:rsidR="007969C8" w:rsidRPr="7CE3B09C">
              <w:rPr>
                <w:rFonts w:ascii="Verdana" w:hAnsi="Verdana"/>
                <w:sz w:val="20"/>
                <w:szCs w:val="20"/>
                <w:lang w:val="en-US"/>
              </w:rPr>
              <w:t>Office (</w:t>
            </w:r>
            <w:hyperlink r:id="rId12">
              <w:r w:rsidR="0039659B" w:rsidRPr="7CE3B09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bioeng-pgoffice@auckland.ac.nz</w:t>
              </w:r>
            </w:hyperlink>
            <w:r w:rsidR="007969C8" w:rsidRPr="7CE3B09C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="009F49AC" w:rsidRPr="7CE3B09C">
              <w:rPr>
                <w:rFonts w:ascii="Verdana" w:hAnsi="Verdana"/>
                <w:sz w:val="20"/>
                <w:szCs w:val="20"/>
                <w:lang w:val="en-US"/>
              </w:rPr>
              <w:t xml:space="preserve"> for advice about finding appropriate supervisors.</w:t>
            </w:r>
          </w:p>
          <w:bookmarkEnd w:id="0"/>
          <w:p w14:paraId="625E935B" w14:textId="77777777" w:rsidR="0032484F" w:rsidRPr="00502D18" w:rsidRDefault="0032484F" w:rsidP="0032484F">
            <w:pPr>
              <w:pStyle w:val="ListParagrap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7C3FCD8" w14:textId="216C8211" w:rsidR="00867207" w:rsidRDefault="00AE5210" w:rsidP="009F49A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23CC87A">
              <w:rPr>
                <w:rFonts w:ascii="Verdana" w:hAnsi="Verdana"/>
                <w:sz w:val="20"/>
                <w:szCs w:val="20"/>
              </w:rPr>
              <w:t>I</w:t>
            </w:r>
            <w:proofErr w:type="spellStart"/>
            <w:r w:rsidR="009F49AC" w:rsidRPr="023CC87A">
              <w:rPr>
                <w:rFonts w:ascii="Verdana" w:hAnsi="Verdana"/>
                <w:sz w:val="20"/>
                <w:szCs w:val="20"/>
                <w:lang w:val="en-US"/>
              </w:rPr>
              <w:t>f</w:t>
            </w:r>
            <w:proofErr w:type="spellEnd"/>
            <w:r w:rsidR="009F49AC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you wish to be</w:t>
            </w:r>
            <w:r w:rsidR="008B4ADA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considered </w:t>
            </w:r>
            <w:r w:rsidR="009F49AC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for a University of Auckland </w:t>
            </w:r>
            <w:r w:rsidR="005A4877" w:rsidRPr="023CC87A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="009F49AC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octoral </w:t>
            </w:r>
            <w:r w:rsidR="005A4877" w:rsidRPr="023CC87A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9F49AC" w:rsidRPr="023CC87A">
              <w:rPr>
                <w:rFonts w:ascii="Verdana" w:hAnsi="Verdana"/>
                <w:sz w:val="20"/>
                <w:szCs w:val="20"/>
                <w:lang w:val="en-US"/>
              </w:rPr>
              <w:t>cholarship</w:t>
            </w:r>
            <w:r w:rsidR="00AC2B21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(UoADS)</w:t>
            </w:r>
            <w:r w:rsidR="001B161D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D30309" w:rsidRPr="023CC87A">
              <w:rPr>
                <w:rFonts w:ascii="Verdana" w:hAnsi="Verdana"/>
                <w:sz w:val="20"/>
                <w:szCs w:val="20"/>
                <w:lang w:val="en-US"/>
              </w:rPr>
              <w:t>there are two pathways</w:t>
            </w:r>
            <w:r w:rsidR="00784F87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="00E53DD5" w:rsidRPr="023CC87A">
              <w:rPr>
                <w:rFonts w:ascii="Verdana" w:hAnsi="Verdana"/>
                <w:sz w:val="20"/>
                <w:szCs w:val="20"/>
                <w:lang w:val="en-US"/>
              </w:rPr>
              <w:t>(1) guaranteed pathway and</w:t>
            </w:r>
            <w:r w:rsidR="008B44E6" w:rsidRPr="023CC87A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E53DD5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(2) </w:t>
            </w:r>
            <w:r w:rsidR="003F189F" w:rsidRPr="023CC87A">
              <w:rPr>
                <w:rFonts w:ascii="Verdana" w:hAnsi="Verdana"/>
                <w:sz w:val="20"/>
                <w:szCs w:val="20"/>
                <w:lang w:val="en-US"/>
              </w:rPr>
              <w:t>priority project pathway</w:t>
            </w:r>
            <w:r w:rsidR="007E6F8C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(list of eligible </w:t>
            </w:r>
            <w:hyperlink r:id="rId13">
              <w:r w:rsidR="007E6F8C" w:rsidRPr="023CC87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priority projects</w:t>
              </w:r>
            </w:hyperlink>
            <w:r w:rsidR="007E6F8C" w:rsidRPr="023CC87A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  <w:r w:rsidR="003F189F" w:rsidRPr="023CC87A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8B4ADA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837AF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Further information </w:t>
            </w:r>
            <w:r w:rsidR="000A6BC9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can be found on the ABI </w:t>
            </w:r>
            <w:hyperlink r:id="rId14">
              <w:r w:rsidR="000A6BC9" w:rsidRPr="023CC87A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doctoral scholarships page</w:t>
              </w:r>
            </w:hyperlink>
            <w:r w:rsidR="000A6BC9" w:rsidRPr="023CC87A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CE704E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45DA09EE" w:rsidRPr="023CC87A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952AAE" w:rsidRPr="023CC87A">
              <w:rPr>
                <w:rFonts w:ascii="Verdana" w:hAnsi="Verdana"/>
                <w:sz w:val="20"/>
                <w:szCs w:val="20"/>
                <w:lang w:val="en-US"/>
              </w:rPr>
              <w:t>pplication closing dates</w:t>
            </w:r>
            <w:r w:rsidR="5E412DAD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 are March 1, June 1, September 1 and November 1</w:t>
            </w:r>
            <w:r w:rsidR="00952AAE" w:rsidRPr="023CC87A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314682" w:rsidRPr="023CC87A">
              <w:rPr>
                <w:rFonts w:ascii="Verdana" w:hAnsi="Verdana"/>
                <w:sz w:val="20"/>
                <w:szCs w:val="20"/>
                <w:lang w:val="en-US"/>
              </w:rPr>
              <w:t>Please contact your proposed supervisor(s) prior to completing this application</w:t>
            </w:r>
            <w:r w:rsidR="00AF553C" w:rsidRPr="023CC87A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38FCC61E" w14:textId="37C12562" w:rsidR="00A05424" w:rsidRPr="00502D18" w:rsidRDefault="000A6BC9" w:rsidP="00867207">
            <w:pPr>
              <w:pStyle w:val="ListParagrap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59291AD1" w14:textId="1DE40D64" w:rsidR="002A18A9" w:rsidRPr="00502D18" w:rsidRDefault="00AC2B21" w:rsidP="008B4AD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614FF912">
              <w:rPr>
                <w:rFonts w:ascii="Verdana" w:hAnsi="Verdana"/>
                <w:sz w:val="20"/>
                <w:szCs w:val="20"/>
              </w:rPr>
              <w:t xml:space="preserve">You may also be considered for a UoADS </w:t>
            </w:r>
            <w:r w:rsidR="00D35081">
              <w:rPr>
                <w:rFonts w:ascii="Verdana" w:hAnsi="Verdana"/>
                <w:sz w:val="20"/>
                <w:szCs w:val="20"/>
              </w:rPr>
              <w:t>without first selecting a project</w:t>
            </w:r>
            <w:r w:rsidR="009D1276" w:rsidRPr="614FF91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92714" w:rsidRPr="614FF91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BB4E7D">
              <w:rPr>
                <w:rFonts w:ascii="Verdana" w:hAnsi="Verdana"/>
                <w:sz w:val="20"/>
                <w:szCs w:val="20"/>
              </w:rPr>
              <w:t xml:space="preserve">bioengineering </w:t>
            </w:r>
            <w:r w:rsidR="00077B22" w:rsidRPr="614FF912">
              <w:rPr>
                <w:rFonts w:ascii="Verdana" w:hAnsi="Verdana"/>
                <w:sz w:val="20"/>
                <w:szCs w:val="20"/>
              </w:rPr>
              <w:t xml:space="preserve">research </w:t>
            </w:r>
            <w:r w:rsidR="00892714" w:rsidRPr="614FF912">
              <w:rPr>
                <w:rFonts w:ascii="Verdana" w:hAnsi="Verdana"/>
                <w:sz w:val="20"/>
                <w:szCs w:val="20"/>
              </w:rPr>
              <w:t xml:space="preserve">project </w:t>
            </w:r>
            <w:r w:rsidR="00BB4E7D" w:rsidRPr="614FF912">
              <w:rPr>
                <w:rFonts w:ascii="Verdana" w:hAnsi="Verdana"/>
                <w:sz w:val="20"/>
                <w:szCs w:val="20"/>
              </w:rPr>
              <w:t xml:space="preserve">from one of our </w:t>
            </w:r>
            <w:hyperlink r:id="rId15">
              <w:r w:rsidR="00BB4E7D" w:rsidRPr="614FF912">
                <w:rPr>
                  <w:rStyle w:val="Hyperlink"/>
                  <w:rFonts w:ascii="Verdana" w:hAnsi="Verdana"/>
                  <w:sz w:val="20"/>
                  <w:szCs w:val="20"/>
                </w:rPr>
                <w:t>research groups</w:t>
              </w:r>
            </w:hyperlink>
            <w:r w:rsidR="00BB4E7D"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  <w:r w:rsidR="00892714" w:rsidRPr="614FF912">
              <w:rPr>
                <w:rFonts w:ascii="Verdana" w:hAnsi="Verdana"/>
                <w:sz w:val="20"/>
                <w:szCs w:val="20"/>
              </w:rPr>
              <w:t xml:space="preserve">will be assigned to you </w:t>
            </w:r>
            <w:r w:rsidR="00F452A3" w:rsidRPr="614FF912">
              <w:rPr>
                <w:rFonts w:ascii="Verdana" w:hAnsi="Verdana"/>
                <w:sz w:val="20"/>
                <w:szCs w:val="20"/>
              </w:rPr>
              <w:t>after enrolment</w:t>
            </w:r>
            <w:r w:rsidR="00077B22" w:rsidRPr="614FF912">
              <w:rPr>
                <w:rFonts w:ascii="Verdana" w:hAnsi="Verdana"/>
                <w:sz w:val="20"/>
                <w:szCs w:val="20"/>
              </w:rPr>
              <w:t>. The project</w:t>
            </w:r>
            <w:r w:rsidR="00B40CE0" w:rsidRPr="614FF912">
              <w:rPr>
                <w:rFonts w:ascii="Verdana" w:hAnsi="Verdana"/>
                <w:sz w:val="20"/>
                <w:szCs w:val="20"/>
              </w:rPr>
              <w:t xml:space="preserve"> may</w:t>
            </w:r>
            <w:r w:rsidR="00AC5F45" w:rsidRPr="614FF91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0CE0" w:rsidRPr="614FF912">
              <w:rPr>
                <w:rFonts w:ascii="Verdana" w:hAnsi="Verdana"/>
                <w:sz w:val="20"/>
                <w:szCs w:val="20"/>
              </w:rPr>
              <w:t>be one of th</w:t>
            </w:r>
            <w:r w:rsidR="00077B22" w:rsidRPr="614FF912">
              <w:rPr>
                <w:rFonts w:ascii="Verdana" w:hAnsi="Verdana"/>
                <w:sz w:val="20"/>
                <w:szCs w:val="20"/>
              </w:rPr>
              <w:t>ose</w:t>
            </w:r>
            <w:r w:rsidR="00B40CE0" w:rsidRPr="614FF912">
              <w:rPr>
                <w:rFonts w:ascii="Verdana" w:hAnsi="Verdana"/>
                <w:sz w:val="20"/>
                <w:szCs w:val="20"/>
              </w:rPr>
              <w:t xml:space="preserve"> listed on our funded or priority project pages. </w:t>
            </w:r>
            <w:r w:rsidR="002C4BA7" w:rsidRPr="614FF912">
              <w:rPr>
                <w:rFonts w:ascii="Verdana" w:hAnsi="Verdana"/>
                <w:sz w:val="20"/>
                <w:szCs w:val="20"/>
              </w:rPr>
              <w:t xml:space="preserve">You may use the form below to describe your areas of research interest. </w:t>
            </w:r>
            <w:r w:rsidR="00601001" w:rsidRPr="614FF912">
              <w:rPr>
                <w:rFonts w:ascii="Verdana" w:hAnsi="Verdana"/>
                <w:sz w:val="20"/>
                <w:szCs w:val="20"/>
              </w:rPr>
              <w:t xml:space="preserve">For this case, you do not need to contact a supervisor; </w:t>
            </w:r>
            <w:r w:rsidR="00384CDF" w:rsidRPr="614FF912">
              <w:rPr>
                <w:rFonts w:ascii="Verdana" w:hAnsi="Verdana"/>
                <w:sz w:val="20"/>
                <w:szCs w:val="20"/>
              </w:rPr>
              <w:t>you can list Dr Kenneth Tran (</w:t>
            </w:r>
            <w:hyperlink r:id="rId16">
              <w:r w:rsidR="00384CDF" w:rsidRPr="614FF912">
                <w:rPr>
                  <w:rStyle w:val="Hyperlink"/>
                  <w:rFonts w:ascii="Verdana" w:hAnsi="Verdana"/>
                  <w:sz w:val="20"/>
                  <w:szCs w:val="20"/>
                </w:rPr>
                <w:t>k.tran@auckland.ac.nz</w:t>
              </w:r>
            </w:hyperlink>
            <w:r w:rsidR="00384CDF" w:rsidRPr="614FF912">
              <w:rPr>
                <w:rFonts w:ascii="Verdana" w:hAnsi="Verdana"/>
                <w:sz w:val="20"/>
                <w:szCs w:val="20"/>
              </w:rPr>
              <w:t>; ABI Associate Director Postgraduate Research) as your proposed supervisor.</w:t>
            </w:r>
          </w:p>
          <w:p w14:paraId="190EFF23" w14:textId="77777777" w:rsidR="004C058F" w:rsidRPr="00502D18" w:rsidRDefault="004C058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E234138" w14:textId="77777777" w:rsidR="003C2AD5" w:rsidRPr="00502D18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89D08B" w14:textId="67E6E826" w:rsidR="004C058F" w:rsidRPr="00502D18" w:rsidRDefault="002A18A9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Applicant</w:t>
      </w:r>
      <w:r w:rsidR="004C058F" w:rsidRPr="00502D18">
        <w:rPr>
          <w:rFonts w:ascii="Verdana" w:hAnsi="Verdana"/>
          <w:b/>
          <w:color w:val="FFFFFF" w:themeColor="background1"/>
          <w:sz w:val="20"/>
          <w:szCs w:val="20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710"/>
      </w:tblGrid>
      <w:tr w:rsidR="00EE4A7F" w:rsidRPr="00502D18" w14:paraId="5938B2AC" w14:textId="77777777" w:rsidTr="00271C85">
        <w:trPr>
          <w:trHeight w:val="300"/>
        </w:trPr>
        <w:tc>
          <w:tcPr>
            <w:tcW w:w="3316" w:type="dxa"/>
          </w:tcPr>
          <w:p w14:paraId="3E114DF2" w14:textId="77777777" w:rsidR="00EE4A7F" w:rsidRPr="00502D18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502D18">
              <w:rPr>
                <w:rFonts w:ascii="Verdana" w:hAnsi="Verdana"/>
                <w:sz w:val="20"/>
                <w:szCs w:val="20"/>
              </w:rPr>
              <w:t>:</w:t>
            </w:r>
          </w:p>
          <w:p w14:paraId="21E59B4E" w14:textId="0270D7BE" w:rsidR="000D46F9" w:rsidRPr="00502D18" w:rsidRDefault="000D46F9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D9D9D9" w:themeFill="background1" w:themeFillShade="D9"/>
            <w:vAlign w:val="center"/>
          </w:tcPr>
          <w:p w14:paraId="0083BEBB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6A688A64" w14:textId="77777777" w:rsidTr="023CC87A">
        <w:trPr>
          <w:trHeight w:val="64"/>
        </w:trPr>
        <w:tc>
          <w:tcPr>
            <w:tcW w:w="3316" w:type="dxa"/>
          </w:tcPr>
          <w:p w14:paraId="6F2B46CD" w14:textId="77777777" w:rsidR="00EE4A7F" w:rsidRPr="00502D18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48155D" w14:textId="77777777" w:rsidR="00EE4A7F" w:rsidRPr="00502D18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20DE6FC7" w14:textId="77777777" w:rsidTr="00271C85">
        <w:trPr>
          <w:trHeight w:val="300"/>
        </w:trPr>
        <w:tc>
          <w:tcPr>
            <w:tcW w:w="3316" w:type="dxa"/>
          </w:tcPr>
          <w:p w14:paraId="3756D9FA" w14:textId="77777777" w:rsidR="00EE4A7F" w:rsidRPr="00502D18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4A87C624" w14:textId="38E8000E" w:rsidR="000D46F9" w:rsidRPr="00502D18" w:rsidRDefault="000D46F9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shd w:val="clear" w:color="auto" w:fill="D9D9D9" w:themeFill="background1" w:themeFillShade="D9"/>
            <w:vAlign w:val="center"/>
          </w:tcPr>
          <w:p w14:paraId="55C926B2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502D18" w14:paraId="02A4F4FD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551A7FF6" w14:textId="77777777" w:rsidR="00474D2E" w:rsidRPr="00502D18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74ABECB6" w14:textId="77777777" w:rsidR="00474D2E" w:rsidRPr="00502D18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502D18" w14:paraId="3B22DE73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8AD845D" w14:textId="07360140" w:rsidR="00474D2E" w:rsidRPr="00502D18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502D18">
              <w:rPr>
                <w:rFonts w:ascii="Verdana" w:hAnsi="Verdana"/>
                <w:sz w:val="20"/>
                <w:szCs w:val="20"/>
              </w:rPr>
              <w:t>upervisor:</w:t>
            </w:r>
          </w:p>
          <w:p w14:paraId="64552897" w14:textId="19F50AD6" w:rsidR="000D46F9" w:rsidRPr="00502D18" w:rsidRDefault="000D46F9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0313FF" w14:textId="77777777" w:rsidR="00CD26D4" w:rsidRPr="00502D18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35525E8C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ABA5" w14:textId="77777777" w:rsidR="00297DD8" w:rsidRPr="00502D18" w:rsidRDefault="00297DD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ACDC" w14:textId="77777777" w:rsidR="00297DD8" w:rsidRPr="00502D1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2429" w:rsidRPr="00502D18" w14:paraId="509CFD17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BE1FA" w14:textId="77777777" w:rsidR="00750A78" w:rsidRDefault="00750A78" w:rsidP="008D5721">
            <w:pPr>
              <w:rPr>
                <w:rFonts w:ascii="Verdana" w:hAnsi="Verdana"/>
                <w:sz w:val="20"/>
                <w:szCs w:val="20"/>
              </w:rPr>
            </w:pPr>
            <w:bookmarkStart w:id="1" w:name="_Hlk175860901"/>
          </w:p>
          <w:p w14:paraId="5778CEA9" w14:textId="548E4939" w:rsidR="00002429" w:rsidRPr="00502D18" w:rsidRDefault="00000000" w:rsidP="008D5721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075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D48" w:rsidRPr="023CC87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02429" w:rsidRPr="023CC87A">
              <w:rPr>
                <w:rFonts w:ascii="Verdana" w:hAnsi="Verdana"/>
                <w:sz w:val="20"/>
                <w:szCs w:val="20"/>
              </w:rPr>
              <w:t xml:space="preserve"> I wish to be considered for </w:t>
            </w:r>
            <w:r w:rsidR="00E34065" w:rsidRPr="023CC87A">
              <w:rPr>
                <w:rFonts w:ascii="Verdana" w:hAnsi="Verdana"/>
                <w:sz w:val="20"/>
                <w:szCs w:val="20"/>
              </w:rPr>
              <w:t>a</w:t>
            </w:r>
            <w:r w:rsidR="00002429" w:rsidRPr="023CC87A">
              <w:rPr>
                <w:rFonts w:ascii="Verdana" w:hAnsi="Verdana"/>
                <w:sz w:val="20"/>
                <w:szCs w:val="20"/>
              </w:rPr>
              <w:t xml:space="preserve"> University of Auckland Doctoral Scholarship </w:t>
            </w:r>
            <w:r w:rsidR="009911D2" w:rsidRPr="023CC87A">
              <w:rPr>
                <w:rFonts w:ascii="Verdana" w:hAnsi="Verdana"/>
                <w:sz w:val="20"/>
                <w:szCs w:val="20"/>
              </w:rPr>
              <w:t xml:space="preserve">and be assigned a </w:t>
            </w:r>
            <w:r w:rsidR="00F452A3" w:rsidRPr="023CC87A">
              <w:rPr>
                <w:rFonts w:ascii="Verdana" w:hAnsi="Verdana"/>
                <w:sz w:val="20"/>
                <w:szCs w:val="20"/>
              </w:rPr>
              <w:t xml:space="preserve">research project </w:t>
            </w:r>
            <w:r w:rsidR="00805BA3" w:rsidRPr="023CC87A">
              <w:rPr>
                <w:rFonts w:ascii="Verdana" w:hAnsi="Verdana"/>
                <w:sz w:val="20"/>
                <w:szCs w:val="20"/>
              </w:rPr>
              <w:t>after</w:t>
            </w:r>
            <w:r w:rsidR="00F452A3" w:rsidRPr="023CC87A">
              <w:rPr>
                <w:rFonts w:ascii="Verdana" w:hAnsi="Verdana"/>
                <w:sz w:val="20"/>
                <w:szCs w:val="20"/>
              </w:rPr>
              <w:t xml:space="preserve"> enrol</w:t>
            </w:r>
            <w:r w:rsidR="00805BA3" w:rsidRPr="023CC87A">
              <w:rPr>
                <w:rFonts w:ascii="Verdana" w:hAnsi="Verdana"/>
                <w:sz w:val="20"/>
                <w:szCs w:val="20"/>
              </w:rPr>
              <w:t>ment</w:t>
            </w:r>
            <w:r w:rsidR="00F452A3" w:rsidRPr="023CC87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97DD8" w:rsidRPr="00502D18" w14:paraId="4AA92534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D1B31" w14:textId="45A18AF1" w:rsidR="00297DD8" w:rsidRPr="00502D1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  <w:tr w:rsidR="00297DD8" w:rsidRPr="00502D18" w14:paraId="3A60DF83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0079" w14:textId="77777777" w:rsidR="00297DD8" w:rsidRPr="00502D18" w:rsidRDefault="00297DD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06F7" w14:textId="77777777" w:rsidR="00297DD8" w:rsidRPr="00502D1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42951F26" w14:textId="77777777" w:rsidTr="023CC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B9B6F" w14:textId="34E9DECC" w:rsidR="00297DD8" w:rsidRDefault="00D55CA2" w:rsidP="00297DD8">
            <w:pPr>
              <w:rPr>
                <w:rFonts w:ascii="Verdana" w:hAnsi="Verdana"/>
                <w:sz w:val="20"/>
                <w:szCs w:val="20"/>
              </w:rPr>
            </w:pPr>
            <w:bookmarkStart w:id="2" w:name="_Hlk114736614"/>
            <w:r>
              <w:rPr>
                <w:rFonts w:ascii="Verdana" w:hAnsi="Verdana"/>
                <w:sz w:val="20"/>
                <w:szCs w:val="20"/>
              </w:rPr>
              <w:t xml:space="preserve">University of Auckland Doctoral Scholarship </w:t>
            </w:r>
            <w:r w:rsidR="000B360A">
              <w:rPr>
                <w:rFonts w:ascii="Verdana" w:hAnsi="Verdana"/>
                <w:sz w:val="20"/>
                <w:szCs w:val="20"/>
              </w:rPr>
              <w:t>closing,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B360A">
              <w:rPr>
                <w:rFonts w:ascii="Verdana" w:hAnsi="Verdana"/>
                <w:sz w:val="20"/>
                <w:szCs w:val="20"/>
              </w:rPr>
              <w:t xml:space="preserve">and outcome </w:t>
            </w:r>
            <w:r>
              <w:rPr>
                <w:rFonts w:ascii="Verdana" w:hAnsi="Verdana"/>
                <w:sz w:val="20"/>
                <w:szCs w:val="20"/>
              </w:rPr>
              <w:t>dates</w:t>
            </w:r>
            <w:r w:rsidR="00FF7DB1">
              <w:rPr>
                <w:rFonts w:ascii="Verdana" w:hAnsi="Verdana"/>
                <w:sz w:val="20"/>
                <w:szCs w:val="20"/>
              </w:rPr>
              <w:t xml:space="preserve"> are below. If you miss the closing date for a particular round, you</w:t>
            </w:r>
            <w:r w:rsidR="00F2044F">
              <w:rPr>
                <w:rFonts w:ascii="Verdana" w:hAnsi="Verdana"/>
                <w:sz w:val="20"/>
                <w:szCs w:val="20"/>
              </w:rPr>
              <w:t>r application</w:t>
            </w:r>
            <w:r w:rsidR="00FF7DB1">
              <w:rPr>
                <w:rFonts w:ascii="Verdana" w:hAnsi="Verdana"/>
                <w:sz w:val="20"/>
                <w:szCs w:val="20"/>
              </w:rPr>
              <w:t xml:space="preserve"> will be considered for the </w:t>
            </w:r>
            <w:r w:rsidR="00F2044F">
              <w:rPr>
                <w:rFonts w:ascii="Verdana" w:hAnsi="Verdana"/>
                <w:sz w:val="20"/>
                <w:szCs w:val="20"/>
              </w:rPr>
              <w:t>next round.</w:t>
            </w:r>
          </w:p>
          <w:p w14:paraId="61BA6E74" w14:textId="77777777" w:rsidR="00A72EB4" w:rsidRDefault="00A72EB4" w:rsidP="00297DD8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0"/>
              <w:gridCol w:w="1935"/>
              <w:gridCol w:w="1843"/>
            </w:tblGrid>
            <w:tr w:rsidR="00F2044F" w14:paraId="7C60C4BB" w14:textId="2C6580C6" w:rsidTr="00CE2A04">
              <w:trPr>
                <w:jc w:val="center"/>
              </w:trPr>
              <w:tc>
                <w:tcPr>
                  <w:tcW w:w="2290" w:type="dxa"/>
                  <w:shd w:val="clear" w:color="auto" w:fill="D9D9D9" w:themeFill="background1" w:themeFillShade="D9"/>
                  <w:vAlign w:val="center"/>
                </w:tcPr>
                <w:p w14:paraId="5C6481CF" w14:textId="2DFAA7A1" w:rsidR="00F2044F" w:rsidRPr="00CE2A04" w:rsidRDefault="00681486" w:rsidP="00297DD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CE2A0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Scholarship round</w:t>
                  </w:r>
                </w:p>
              </w:tc>
              <w:tc>
                <w:tcPr>
                  <w:tcW w:w="1935" w:type="dxa"/>
                  <w:shd w:val="clear" w:color="auto" w:fill="D9D9D9" w:themeFill="background1" w:themeFillShade="D9"/>
                </w:tcPr>
                <w:p w14:paraId="16D4CA47" w14:textId="14D05FE3" w:rsidR="00F2044F" w:rsidRPr="00CE2A04" w:rsidRDefault="00F2044F" w:rsidP="00297DD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CE2A0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Closing date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14:paraId="4D09EF4A" w14:textId="55AF2441" w:rsidR="00F2044F" w:rsidRPr="00CE2A04" w:rsidRDefault="00F2044F" w:rsidP="00297DD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CE2A0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Outcome date</w:t>
                  </w:r>
                </w:p>
              </w:tc>
            </w:tr>
            <w:tr w:rsidR="00F2044F" w14:paraId="574B3EF6" w14:textId="3FEF086B" w:rsidTr="00CE2A04">
              <w:trPr>
                <w:jc w:val="center"/>
              </w:trPr>
              <w:tc>
                <w:tcPr>
                  <w:tcW w:w="2290" w:type="dxa"/>
                </w:tcPr>
                <w:p w14:paraId="249E3BDB" w14:textId="4AE9A8DE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23CC87A">
                    <w:rPr>
                      <w:rFonts w:ascii="Verdana" w:hAnsi="Verdana"/>
                      <w:sz w:val="20"/>
                      <w:szCs w:val="20"/>
                    </w:rPr>
                    <w:t>Round 1</w:t>
                  </w:r>
                </w:p>
              </w:tc>
              <w:tc>
                <w:tcPr>
                  <w:tcW w:w="1935" w:type="dxa"/>
                </w:tcPr>
                <w:p w14:paraId="656B0FD5" w14:textId="52BFEBD7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November</w:t>
                  </w:r>
                </w:p>
              </w:tc>
              <w:tc>
                <w:tcPr>
                  <w:tcW w:w="1843" w:type="dxa"/>
                </w:tcPr>
                <w:p w14:paraId="5022BDAC" w14:textId="4EB69651" w:rsidR="00F2044F" w:rsidRDefault="00A32397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February</w:t>
                  </w:r>
                </w:p>
              </w:tc>
            </w:tr>
            <w:tr w:rsidR="00F2044F" w14:paraId="6D8D4704" w14:textId="735CDDDF" w:rsidTr="00CE2A04">
              <w:trPr>
                <w:jc w:val="center"/>
              </w:trPr>
              <w:tc>
                <w:tcPr>
                  <w:tcW w:w="2290" w:type="dxa"/>
                </w:tcPr>
                <w:p w14:paraId="7CBB425F" w14:textId="6AA795CB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Round 2</w:t>
                  </w:r>
                </w:p>
              </w:tc>
              <w:tc>
                <w:tcPr>
                  <w:tcW w:w="1935" w:type="dxa"/>
                </w:tcPr>
                <w:p w14:paraId="36EE4301" w14:textId="4ECE5BB2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March</w:t>
                  </w:r>
                </w:p>
              </w:tc>
              <w:tc>
                <w:tcPr>
                  <w:tcW w:w="1843" w:type="dxa"/>
                </w:tcPr>
                <w:p w14:paraId="4CB8A514" w14:textId="0039235E" w:rsidR="00F2044F" w:rsidRDefault="00A32397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May</w:t>
                  </w:r>
                </w:p>
              </w:tc>
            </w:tr>
            <w:tr w:rsidR="00F2044F" w14:paraId="6D88E3D1" w14:textId="13F7D99C" w:rsidTr="00CE2A04">
              <w:trPr>
                <w:jc w:val="center"/>
              </w:trPr>
              <w:tc>
                <w:tcPr>
                  <w:tcW w:w="2290" w:type="dxa"/>
                </w:tcPr>
                <w:p w14:paraId="5FEA537F" w14:textId="46D129A4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Round 3</w:t>
                  </w:r>
                </w:p>
              </w:tc>
              <w:tc>
                <w:tcPr>
                  <w:tcW w:w="1935" w:type="dxa"/>
                </w:tcPr>
                <w:p w14:paraId="3B921052" w14:textId="33C3E44E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June</w:t>
                  </w:r>
                </w:p>
              </w:tc>
              <w:tc>
                <w:tcPr>
                  <w:tcW w:w="1843" w:type="dxa"/>
                </w:tcPr>
                <w:p w14:paraId="2663F058" w14:textId="3F2E97D4" w:rsidR="00F2044F" w:rsidRDefault="00A32397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August</w:t>
                  </w:r>
                </w:p>
              </w:tc>
            </w:tr>
            <w:tr w:rsidR="00F2044F" w14:paraId="19FF8AD6" w14:textId="53368CCF" w:rsidTr="00CE2A04">
              <w:trPr>
                <w:jc w:val="center"/>
              </w:trPr>
              <w:tc>
                <w:tcPr>
                  <w:tcW w:w="2290" w:type="dxa"/>
                </w:tcPr>
                <w:p w14:paraId="3798B473" w14:textId="1DDFA24E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Round 4</w:t>
                  </w:r>
                </w:p>
              </w:tc>
              <w:tc>
                <w:tcPr>
                  <w:tcW w:w="1935" w:type="dxa"/>
                </w:tcPr>
                <w:p w14:paraId="784F6C6D" w14:textId="222D3154" w:rsidR="00F2044F" w:rsidRDefault="00F2044F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23CC87A">
                    <w:rPr>
                      <w:rFonts w:ascii="Verdana" w:hAnsi="Verdana"/>
                      <w:sz w:val="20"/>
                      <w:szCs w:val="20"/>
                    </w:rPr>
                    <w:t>1 September</w:t>
                  </w:r>
                </w:p>
              </w:tc>
              <w:tc>
                <w:tcPr>
                  <w:tcW w:w="1843" w:type="dxa"/>
                </w:tcPr>
                <w:p w14:paraId="6EC4B424" w14:textId="26DF8829" w:rsidR="00F2044F" w:rsidRPr="023CC87A" w:rsidRDefault="00A32397" w:rsidP="00297DD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 November</w:t>
                  </w:r>
                </w:p>
              </w:tc>
            </w:tr>
          </w:tbl>
          <w:p w14:paraId="1E29D4D3" w14:textId="77777777" w:rsidR="00D55CA2" w:rsidRPr="00502D18" w:rsidRDefault="00D55CA2" w:rsidP="00297DD8">
            <w:pPr>
              <w:rPr>
                <w:rFonts w:ascii="Verdana" w:hAnsi="Verdana"/>
                <w:sz w:val="20"/>
                <w:szCs w:val="20"/>
              </w:rPr>
            </w:pPr>
          </w:p>
          <w:bookmarkEnd w:id="2"/>
          <w:p w14:paraId="131FB5FB" w14:textId="354BD089" w:rsidR="00157F4D" w:rsidRPr="00502D18" w:rsidRDefault="00157F4D" w:rsidP="002B2C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BCC030" w14:textId="19FC5230" w:rsidR="00244783" w:rsidRPr="00502D18" w:rsidRDefault="00244783" w:rsidP="007B23C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14:paraId="3DA76263" w14:textId="77777777" w:rsidR="00157F4D" w:rsidRDefault="00157F4D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B25C62F" w14:textId="6B47D446" w:rsidR="004C058F" w:rsidRPr="00502D18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Area of research interest</w:t>
      </w:r>
    </w:p>
    <w:p w14:paraId="3330BD43" w14:textId="509E7DAA" w:rsidR="004C058F" w:rsidRPr="00502D18" w:rsidRDefault="004C058F" w:rsidP="004C058F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Provisional title of thesis</w:t>
      </w:r>
      <w:r w:rsidR="00CE380F" w:rsidRPr="00502D18">
        <w:rPr>
          <w:rFonts w:ascii="Verdana" w:hAnsi="Verdana"/>
          <w:sz w:val="20"/>
          <w:szCs w:val="20"/>
        </w:rPr>
        <w:t xml:space="preserve"> or </w:t>
      </w:r>
      <w:r w:rsidR="00CD26D4" w:rsidRPr="00502D18">
        <w:rPr>
          <w:rFonts w:ascii="Verdana" w:hAnsi="Verdana"/>
          <w:sz w:val="20"/>
          <w:szCs w:val="20"/>
        </w:rPr>
        <w:t>area of research interest</w:t>
      </w:r>
      <w:r w:rsidR="00157F4D">
        <w:rPr>
          <w:rFonts w:ascii="Verdana" w:hAnsi="Verdana"/>
          <w:sz w:val="20"/>
          <w:szCs w:val="20"/>
        </w:rPr>
        <w:t xml:space="preserve"> (maximum of 20 words).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31"/>
      </w:tblGrid>
      <w:tr w:rsidR="001849D3" w:rsidRPr="00502D18" w14:paraId="03F95E34" w14:textId="77777777" w:rsidTr="00271C85">
        <w:trPr>
          <w:trHeight w:val="677"/>
        </w:trPr>
        <w:tc>
          <w:tcPr>
            <w:tcW w:w="8931" w:type="dxa"/>
            <w:shd w:val="clear" w:color="auto" w:fill="D9D9D9" w:themeFill="background1" w:themeFillShade="D9"/>
          </w:tcPr>
          <w:p w14:paraId="6FD9720D" w14:textId="576A6AE7" w:rsidR="00E74054" w:rsidRPr="00502D18" w:rsidRDefault="00E74054" w:rsidP="00E7405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9F9F93" w14:textId="4B144E66" w:rsidR="001C6357" w:rsidRPr="00502D18" w:rsidRDefault="001C6357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3BE5D94" w14:textId="0EA563F3" w:rsidR="008B4ADA" w:rsidRPr="00502D18" w:rsidRDefault="008B4ADA" w:rsidP="008B4ADA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Description of the proposed research</w:t>
      </w:r>
      <w:r w:rsidRPr="00CD356E">
        <w:rPr>
          <w:rFonts w:ascii="Verdana" w:hAnsi="Verdana"/>
          <w:sz w:val="20"/>
          <w:szCs w:val="20"/>
        </w:rPr>
        <w:t>.</w:t>
      </w:r>
      <w:r w:rsidRPr="00502D18">
        <w:rPr>
          <w:rFonts w:ascii="Verdana" w:hAnsi="Verdana"/>
          <w:sz w:val="20"/>
          <w:szCs w:val="20"/>
        </w:rPr>
        <w:t xml:space="preserve"> </w:t>
      </w:r>
      <w:r w:rsidR="00796B0C">
        <w:rPr>
          <w:rFonts w:ascii="Verdana" w:hAnsi="Verdana"/>
          <w:sz w:val="20"/>
          <w:szCs w:val="20"/>
        </w:rPr>
        <w:t xml:space="preserve">If you </w:t>
      </w:r>
      <w:r w:rsidR="009E2DDB">
        <w:rPr>
          <w:rFonts w:ascii="Verdana" w:hAnsi="Verdana"/>
          <w:sz w:val="20"/>
          <w:szCs w:val="20"/>
        </w:rPr>
        <w:t xml:space="preserve">wish to be considered for a UoADS and </w:t>
      </w:r>
      <w:r w:rsidR="00631DC4">
        <w:rPr>
          <w:rFonts w:ascii="Verdana" w:hAnsi="Verdana"/>
          <w:sz w:val="20"/>
          <w:szCs w:val="20"/>
        </w:rPr>
        <w:t xml:space="preserve">be </w:t>
      </w:r>
      <w:r w:rsidR="009E2DDB">
        <w:rPr>
          <w:rFonts w:ascii="Verdana" w:hAnsi="Verdana"/>
          <w:sz w:val="20"/>
          <w:szCs w:val="20"/>
        </w:rPr>
        <w:t xml:space="preserve">assigned a research project after enrolment, </w:t>
      </w:r>
      <w:r w:rsidR="00631DC4">
        <w:rPr>
          <w:rFonts w:ascii="Verdana" w:hAnsi="Verdana"/>
          <w:sz w:val="20"/>
          <w:szCs w:val="20"/>
        </w:rPr>
        <w:t xml:space="preserve">you can </w:t>
      </w:r>
      <w:r w:rsidR="009E2DDB">
        <w:rPr>
          <w:rFonts w:ascii="Verdana" w:hAnsi="Verdana"/>
          <w:sz w:val="20"/>
          <w:szCs w:val="20"/>
        </w:rPr>
        <w:t xml:space="preserve">describe </w:t>
      </w:r>
      <w:r w:rsidR="00631DC4">
        <w:rPr>
          <w:rFonts w:ascii="Verdana" w:hAnsi="Verdana"/>
          <w:sz w:val="20"/>
          <w:szCs w:val="20"/>
        </w:rPr>
        <w:t>your preferred research area</w:t>
      </w:r>
      <w:r w:rsidR="00C23FD8">
        <w:rPr>
          <w:rFonts w:ascii="Verdana" w:hAnsi="Verdana"/>
          <w:sz w:val="20"/>
          <w:szCs w:val="20"/>
        </w:rPr>
        <w:t xml:space="preserve">. </w:t>
      </w:r>
      <w:r w:rsidR="00C23FD8" w:rsidRPr="00502D18">
        <w:rPr>
          <w:rFonts w:ascii="Verdana" w:hAnsi="Verdana"/>
          <w:sz w:val="20"/>
          <w:szCs w:val="20"/>
        </w:rPr>
        <w:t>Include the scientific rationale for the project, the main research questions or knowledge gaps to be addressed, and an indication of the intended methodology</w:t>
      </w:r>
      <w:r w:rsidR="00C23FD8">
        <w:rPr>
          <w:rFonts w:ascii="Verdana" w:hAnsi="Verdana"/>
          <w:sz w:val="20"/>
          <w:szCs w:val="20"/>
        </w:rPr>
        <w:t>.</w:t>
      </w:r>
      <w:r w:rsidR="00271C85">
        <w:rPr>
          <w:rFonts w:ascii="Verdana" w:hAnsi="Verdana"/>
          <w:sz w:val="20"/>
          <w:szCs w:val="20"/>
        </w:rPr>
        <w:t xml:space="preserve"> </w:t>
      </w:r>
      <w:r w:rsidR="00271C85" w:rsidRPr="00502D18">
        <w:rPr>
          <w:rFonts w:ascii="Verdana" w:hAnsi="Verdana"/>
          <w:sz w:val="20"/>
          <w:szCs w:val="20"/>
        </w:rPr>
        <w:t xml:space="preserve">(maximum of </w:t>
      </w:r>
      <w:r w:rsidR="00271C85">
        <w:rPr>
          <w:rFonts w:ascii="Verdana" w:hAnsi="Verdana"/>
          <w:sz w:val="20"/>
          <w:szCs w:val="20"/>
        </w:rPr>
        <w:t>3</w:t>
      </w:r>
      <w:r w:rsidR="00271C85" w:rsidRPr="00502D18">
        <w:rPr>
          <w:rFonts w:ascii="Verdana" w:hAnsi="Verdana"/>
          <w:sz w:val="20"/>
          <w:szCs w:val="20"/>
        </w:rPr>
        <w:t>00</w:t>
      </w:r>
      <w:r w:rsidR="00271C85">
        <w:rPr>
          <w:rFonts w:ascii="Verdana" w:hAnsi="Verdana"/>
          <w:sz w:val="20"/>
          <w:szCs w:val="20"/>
        </w:rPr>
        <w:t>)</w:t>
      </w:r>
      <w:r w:rsidRPr="00502D18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B4ADA" w:rsidRPr="00502D18" w14:paraId="496EEBD1" w14:textId="77777777" w:rsidTr="00271C85">
        <w:trPr>
          <w:trHeight w:val="2947"/>
        </w:trPr>
        <w:tc>
          <w:tcPr>
            <w:tcW w:w="9072" w:type="dxa"/>
            <w:shd w:val="clear" w:color="auto" w:fill="D9D9D9" w:themeFill="background1" w:themeFillShade="D9"/>
          </w:tcPr>
          <w:p w14:paraId="7918D9F8" w14:textId="77777777" w:rsidR="008B4ADA" w:rsidRPr="00502D18" w:rsidRDefault="008B4ADA" w:rsidP="008D57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5107751" w14:textId="68BF11F8" w:rsidR="008B4ADA" w:rsidRPr="00502D18" w:rsidRDefault="008B4ADA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4EA67CD" w14:textId="77777777" w:rsidR="009F49AC" w:rsidRPr="00502D18" w:rsidRDefault="009F49AC" w:rsidP="002A18A9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6B98419" w14:textId="4BF86407" w:rsidR="001849D3" w:rsidRPr="00502D18" w:rsidRDefault="008B4ADA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Relevant research or professional background of the applicant</w:t>
      </w:r>
    </w:p>
    <w:p w14:paraId="260D87AE" w14:textId="4A469B81" w:rsidR="001849D3" w:rsidRPr="00502D18" w:rsidRDefault="001849D3" w:rsidP="001849D3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Brief</w:t>
      </w:r>
      <w:r w:rsidR="00CE380F" w:rsidRPr="00502D18">
        <w:rPr>
          <w:rFonts w:ascii="Verdana" w:hAnsi="Verdana"/>
          <w:sz w:val="20"/>
          <w:szCs w:val="20"/>
        </w:rPr>
        <w:t xml:space="preserve">ly summarise </w:t>
      </w:r>
      <w:r w:rsidR="008B4ADA" w:rsidRPr="00502D18">
        <w:rPr>
          <w:rFonts w:ascii="Verdana" w:hAnsi="Verdana"/>
          <w:sz w:val="20"/>
          <w:szCs w:val="20"/>
        </w:rPr>
        <w:t>your</w:t>
      </w:r>
      <w:r w:rsidR="004B5601" w:rsidRPr="00502D18">
        <w:rPr>
          <w:rFonts w:ascii="Verdana" w:hAnsi="Verdana"/>
          <w:sz w:val="20"/>
          <w:szCs w:val="20"/>
        </w:rPr>
        <w:t xml:space="preserve"> previous</w:t>
      </w:r>
      <w:r w:rsidR="00CE380F" w:rsidRPr="00502D18">
        <w:rPr>
          <w:rFonts w:ascii="Verdana" w:hAnsi="Verdana"/>
          <w:sz w:val="20"/>
          <w:szCs w:val="20"/>
        </w:rPr>
        <w:t xml:space="preserve"> research</w:t>
      </w:r>
      <w:r w:rsidR="008B4ADA" w:rsidRPr="00502D18">
        <w:rPr>
          <w:rFonts w:ascii="Verdana" w:hAnsi="Verdana"/>
          <w:sz w:val="20"/>
          <w:szCs w:val="20"/>
        </w:rPr>
        <w:t xml:space="preserve"> or </w:t>
      </w:r>
      <w:r w:rsidR="004B5601" w:rsidRPr="00502D18">
        <w:rPr>
          <w:rFonts w:ascii="Verdana" w:hAnsi="Verdana"/>
          <w:sz w:val="20"/>
          <w:szCs w:val="20"/>
        </w:rPr>
        <w:t>professional experience</w:t>
      </w:r>
      <w:r w:rsidR="00CE380F" w:rsidRPr="00502D18">
        <w:rPr>
          <w:rFonts w:ascii="Verdana" w:hAnsi="Verdana"/>
          <w:sz w:val="20"/>
          <w:szCs w:val="20"/>
        </w:rPr>
        <w:t xml:space="preserve"> </w:t>
      </w:r>
      <w:r w:rsidR="004B422C" w:rsidRPr="00502D18">
        <w:rPr>
          <w:rFonts w:ascii="Verdana" w:hAnsi="Verdana"/>
          <w:sz w:val="20"/>
          <w:szCs w:val="20"/>
        </w:rPr>
        <w:t>relevant to</w:t>
      </w:r>
      <w:r w:rsidR="00CE380F" w:rsidRPr="00502D18">
        <w:rPr>
          <w:rFonts w:ascii="Verdana" w:hAnsi="Verdana"/>
          <w:sz w:val="20"/>
          <w:szCs w:val="20"/>
        </w:rPr>
        <w:t xml:space="preserve"> your area of interest</w:t>
      </w:r>
      <w:r w:rsidR="008B4ADA" w:rsidRPr="00502D18">
        <w:rPr>
          <w:rFonts w:ascii="Verdana" w:hAnsi="Verdana"/>
          <w:sz w:val="20"/>
          <w:szCs w:val="20"/>
        </w:rPr>
        <w:t xml:space="preserve"> (maximum of 200 words)</w:t>
      </w:r>
      <w:r w:rsidR="004B422C" w:rsidRPr="00502D18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502D18" w14:paraId="505579D3" w14:textId="77777777" w:rsidTr="00271C85">
        <w:trPr>
          <w:trHeight w:val="3400"/>
        </w:trPr>
        <w:tc>
          <w:tcPr>
            <w:tcW w:w="9072" w:type="dxa"/>
            <w:shd w:val="clear" w:color="auto" w:fill="D9D9D9" w:themeFill="background1" w:themeFillShade="D9"/>
          </w:tcPr>
          <w:p w14:paraId="701AD475" w14:textId="77777777" w:rsidR="001849D3" w:rsidRPr="00502D18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2F6E16" w14:textId="76944489" w:rsidR="001849D3" w:rsidRPr="00502D18" w:rsidRDefault="001849D3" w:rsidP="007B23CB">
      <w:pPr>
        <w:pStyle w:val="4aA4Bodycopy"/>
        <w:rPr>
          <w:rFonts w:ascii="Verdana" w:hAnsi="Verdana"/>
          <w:sz w:val="20"/>
          <w:szCs w:val="20"/>
        </w:rPr>
      </w:pPr>
    </w:p>
    <w:p w14:paraId="5B2DB76F" w14:textId="77777777" w:rsidR="00157F4D" w:rsidRDefault="00157F4D">
      <w:pPr>
        <w:rPr>
          <w:rFonts w:ascii="Verdana" w:hAnsi="Verdana"/>
          <w:b/>
          <w:color w:val="FFFFFF" w:themeColor="background1"/>
          <w:sz w:val="20"/>
          <w:szCs w:val="20"/>
        </w:rPr>
      </w:pPr>
      <w:r>
        <w:rPr>
          <w:rFonts w:ascii="Verdana" w:hAnsi="Verdana"/>
          <w:b/>
          <w:color w:val="FFFFFF" w:themeColor="background1"/>
          <w:sz w:val="20"/>
          <w:szCs w:val="20"/>
        </w:rPr>
        <w:br w:type="page"/>
      </w:r>
    </w:p>
    <w:p w14:paraId="3BAEA0B9" w14:textId="0B0F0B35" w:rsidR="007F0E22" w:rsidRPr="00502D18" w:rsidRDefault="007F0E22" w:rsidP="007F0E22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Other relevant information</w:t>
      </w:r>
    </w:p>
    <w:p w14:paraId="3558B55F" w14:textId="162014E8" w:rsidR="007F0E22" w:rsidRPr="00157F4D" w:rsidRDefault="002A18A9" w:rsidP="007F0E22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Please provide</w:t>
      </w:r>
      <w:r w:rsidR="007F0E22" w:rsidRPr="00502D18">
        <w:rPr>
          <w:rFonts w:ascii="Verdana" w:hAnsi="Verdana"/>
          <w:sz w:val="20"/>
          <w:szCs w:val="20"/>
        </w:rPr>
        <w:t xml:space="preserve"> any other information relevant to your application (maximum </w:t>
      </w:r>
      <w:r w:rsidR="007F0E22" w:rsidRPr="00976176">
        <w:rPr>
          <w:rFonts w:ascii="Verdana" w:hAnsi="Verdana"/>
          <w:sz w:val="20"/>
          <w:szCs w:val="20"/>
        </w:rPr>
        <w:t xml:space="preserve">of </w:t>
      </w:r>
      <w:r w:rsidR="00976176" w:rsidRPr="00976176">
        <w:rPr>
          <w:rFonts w:ascii="Verdana" w:hAnsi="Verdana"/>
          <w:sz w:val="20"/>
          <w:szCs w:val="20"/>
        </w:rPr>
        <w:t>1</w:t>
      </w:r>
      <w:r w:rsidR="007F0E22" w:rsidRPr="00976176">
        <w:rPr>
          <w:rFonts w:ascii="Verdana" w:hAnsi="Verdana"/>
          <w:sz w:val="20"/>
          <w:szCs w:val="20"/>
        </w:rPr>
        <w:t>00 words).</w:t>
      </w:r>
      <w:r w:rsidR="00157F4D" w:rsidRPr="00976176">
        <w:rPr>
          <w:rFonts w:ascii="Verdana" w:hAnsi="Verdana"/>
          <w:sz w:val="20"/>
          <w:szCs w:val="20"/>
        </w:rPr>
        <w:t xml:space="preserve"> For</w:t>
      </w:r>
      <w:r w:rsidR="00157F4D" w:rsidRPr="00157F4D">
        <w:rPr>
          <w:rFonts w:ascii="Verdana" w:hAnsi="Verdana"/>
          <w:sz w:val="20"/>
          <w:szCs w:val="20"/>
        </w:rPr>
        <w:t xml:space="preserve"> instance, if </w:t>
      </w:r>
      <w:r w:rsidR="00157F4D">
        <w:rPr>
          <w:rFonts w:ascii="Verdana" w:hAnsi="Verdana"/>
          <w:sz w:val="20"/>
          <w:szCs w:val="20"/>
        </w:rPr>
        <w:t xml:space="preserve">there have been </w:t>
      </w:r>
      <w:r w:rsidR="00157F4D" w:rsidRPr="00157F4D">
        <w:rPr>
          <w:rFonts w:ascii="Verdana" w:hAnsi="Verdana"/>
          <w:sz w:val="20"/>
          <w:szCs w:val="20"/>
          <w:lang w:val="en-US"/>
        </w:rPr>
        <w:t>any circumstances that have limited your opportunit</w:t>
      </w:r>
      <w:r w:rsidR="00157F4D">
        <w:rPr>
          <w:rFonts w:ascii="Verdana" w:hAnsi="Verdana"/>
          <w:sz w:val="20"/>
          <w:szCs w:val="20"/>
          <w:lang w:val="en-US"/>
        </w:rPr>
        <w:t xml:space="preserve">ies, </w:t>
      </w:r>
      <w:r w:rsidR="00157F4D" w:rsidRPr="00157F4D">
        <w:rPr>
          <w:rFonts w:ascii="Verdana" w:hAnsi="Verdana"/>
          <w:sz w:val="20"/>
          <w:szCs w:val="20"/>
          <w:lang w:val="en-US"/>
        </w:rPr>
        <w:t>including but not limited to caring responsibilities, periods away from academic study,</w:t>
      </w:r>
      <w:r w:rsidR="00157F4D">
        <w:rPr>
          <w:rFonts w:ascii="Verdana" w:hAnsi="Verdana"/>
          <w:sz w:val="20"/>
          <w:szCs w:val="20"/>
          <w:lang w:val="en-US"/>
        </w:rPr>
        <w:t xml:space="preserve"> </w:t>
      </w:r>
      <w:r w:rsidR="00157F4D" w:rsidRPr="00157F4D">
        <w:rPr>
          <w:rFonts w:ascii="Verdana" w:hAnsi="Verdana"/>
          <w:sz w:val="20"/>
          <w:szCs w:val="20"/>
          <w:lang w:val="en-US"/>
        </w:rPr>
        <w:t>disabilities</w:t>
      </w:r>
      <w:r w:rsidR="00157F4D">
        <w:rPr>
          <w:rFonts w:ascii="Verdana" w:hAnsi="Verdana"/>
          <w:sz w:val="20"/>
          <w:szCs w:val="20"/>
          <w:lang w:val="en-US"/>
        </w:rPr>
        <w:t>,</w:t>
      </w:r>
      <w:r w:rsidR="00157F4D" w:rsidRPr="00157F4D">
        <w:rPr>
          <w:rFonts w:ascii="Verdana" w:hAnsi="Verdana"/>
          <w:sz w:val="20"/>
          <w:szCs w:val="20"/>
          <w:lang w:val="en-US"/>
        </w:rPr>
        <w:t xml:space="preserve"> you can include an explanation of these circumstances</w:t>
      </w:r>
      <w:r w:rsidR="00157F4D">
        <w:rPr>
          <w:rFonts w:ascii="Verdana" w:hAnsi="Verdana"/>
          <w:sz w:val="20"/>
          <w:szCs w:val="20"/>
          <w:lang w:val="en-US"/>
        </w:rPr>
        <w:t xml:space="preserve"> here. This is entirely </w:t>
      </w:r>
      <w:r w:rsidR="00271C85">
        <w:rPr>
          <w:rFonts w:ascii="Verdana" w:hAnsi="Verdana"/>
          <w:sz w:val="20"/>
          <w:szCs w:val="20"/>
          <w:lang w:val="en-US"/>
        </w:rPr>
        <w:t>optional,</w:t>
      </w:r>
      <w:r w:rsidR="00157F4D">
        <w:rPr>
          <w:rFonts w:ascii="Verdana" w:hAnsi="Verdana"/>
          <w:sz w:val="20"/>
          <w:szCs w:val="20"/>
          <w:lang w:val="en-US"/>
        </w:rPr>
        <w:t xml:space="preserve"> and it is fine to leave this section blank.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F0E22" w:rsidRPr="00502D18" w14:paraId="6123CFE8" w14:textId="77777777" w:rsidTr="00271C85">
        <w:trPr>
          <w:trHeight w:val="3400"/>
        </w:trPr>
        <w:tc>
          <w:tcPr>
            <w:tcW w:w="9072" w:type="dxa"/>
            <w:shd w:val="clear" w:color="auto" w:fill="D9D9D9" w:themeFill="background1" w:themeFillShade="D9"/>
          </w:tcPr>
          <w:p w14:paraId="2732C106" w14:textId="77777777" w:rsidR="007F0E22" w:rsidRPr="00502D18" w:rsidRDefault="007F0E22" w:rsidP="008D57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1632FB" w14:textId="77777777" w:rsidR="007F0E22" w:rsidRPr="00502D18" w:rsidRDefault="007F0E22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4950010C" w14:textId="150286A1" w:rsidR="002E44A9" w:rsidRPr="00502D18" w:rsidRDefault="002E44A9" w:rsidP="007B23CB">
      <w:pPr>
        <w:pStyle w:val="4aA4Bodycopy"/>
        <w:rPr>
          <w:rFonts w:ascii="Verdana" w:hAnsi="Verdana"/>
          <w:sz w:val="20"/>
          <w:szCs w:val="20"/>
        </w:rPr>
      </w:pPr>
    </w:p>
    <w:sectPr w:rsidR="002E44A9" w:rsidRPr="00502D18" w:rsidSect="007B23CB">
      <w:headerReference w:type="default" r:id="rId17"/>
      <w:footerReference w:type="default" r:id="rId18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1F7D9" w14:textId="77777777" w:rsidR="00274E8E" w:rsidRDefault="00274E8E" w:rsidP="004C058F">
      <w:pPr>
        <w:spacing w:after="0" w:line="240" w:lineRule="auto"/>
      </w:pPr>
      <w:r>
        <w:separator/>
      </w:r>
    </w:p>
  </w:endnote>
  <w:endnote w:type="continuationSeparator" w:id="0">
    <w:p w14:paraId="5C3A2337" w14:textId="77777777" w:rsidR="00274E8E" w:rsidRDefault="00274E8E" w:rsidP="004C058F">
      <w:pPr>
        <w:spacing w:after="0" w:line="240" w:lineRule="auto"/>
      </w:pPr>
      <w:r>
        <w:continuationSeparator/>
      </w:r>
    </w:p>
  </w:endnote>
  <w:endnote w:type="continuationNotice" w:id="1">
    <w:p w14:paraId="06D2F36C" w14:textId="77777777" w:rsidR="00274E8E" w:rsidRDefault="00274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724D" w14:textId="58494CD5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CD1DC4">
      <w:rPr>
        <w:rFonts w:ascii="Verdana" w:hAnsi="Verdana"/>
        <w:sz w:val="16"/>
        <w:szCs w:val="16"/>
      </w:rPr>
      <w:t xml:space="preserve">Aug </w:t>
    </w:r>
    <w:r w:rsidR="003B769D">
      <w:rPr>
        <w:rFonts w:ascii="Verdana" w:hAnsi="Verdana"/>
        <w:sz w:val="16"/>
        <w:szCs w:val="16"/>
      </w:rPr>
      <w:t>202</w:t>
    </w:r>
    <w:r w:rsidR="00F711F7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A6535" w14:textId="77777777" w:rsidR="00274E8E" w:rsidRDefault="00274E8E" w:rsidP="004C058F">
      <w:pPr>
        <w:spacing w:after="0" w:line="240" w:lineRule="auto"/>
      </w:pPr>
      <w:r>
        <w:separator/>
      </w:r>
    </w:p>
  </w:footnote>
  <w:footnote w:type="continuationSeparator" w:id="0">
    <w:p w14:paraId="412E63D3" w14:textId="77777777" w:rsidR="00274E8E" w:rsidRDefault="00274E8E" w:rsidP="004C058F">
      <w:pPr>
        <w:spacing w:after="0" w:line="240" w:lineRule="auto"/>
      </w:pPr>
      <w:r>
        <w:continuationSeparator/>
      </w:r>
    </w:p>
  </w:footnote>
  <w:footnote w:type="continuationNotice" w:id="1">
    <w:p w14:paraId="5D88C738" w14:textId="77777777" w:rsidR="00274E8E" w:rsidRDefault="00274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D126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1C7C46" wp14:editId="72D85867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774A4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14A2B65C" w14:textId="71811BC6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="00CD1DC4" w:rsidRPr="00820389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drawing>
                              <wp:inline distT="0" distB="0" distL="0" distR="0" wp14:anchorId="1D0090B3" wp14:editId="04F4B6EE">
                                <wp:extent cx="1486010" cy="604800"/>
                                <wp:effectExtent l="0" t="0" r="0" b="5080"/>
                                <wp:docPr id="592076702" name="Picture 592076702" descr="Websit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Websit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1336" cy="6232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</w:p>
                        <w:p w14:paraId="413AA7C9" w14:textId="1C2004DA" w:rsidR="00CD26D4" w:rsidRPr="008B4ADA" w:rsidRDefault="009F3EE3" w:rsidP="00474D2E">
                          <w:pPr>
                            <w:ind w:left="720" w:firstLine="7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Initial </w:t>
                          </w:r>
                          <w:r w:rsidR="00CD26D4" w:rsidRPr="008B4AD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Statement of Research Intent</w:t>
                          </w:r>
                        </w:p>
                        <w:p w14:paraId="0243A4FD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7C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70D774A4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14A2B65C" w14:textId="71811BC6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="00CD1DC4" w:rsidRPr="00820389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drawing>
                        <wp:inline distT="0" distB="0" distL="0" distR="0" wp14:anchorId="1D0090B3" wp14:editId="04F4B6EE">
                          <wp:extent cx="1486010" cy="604800"/>
                          <wp:effectExtent l="0" t="0" r="0" b="5080"/>
                          <wp:docPr id="592076702" name="Picture 592076702" descr="Website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Website&#10;&#10;Description automatically generated with low confid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1336" cy="6232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</w:p>
                  <w:p w14:paraId="413AA7C9" w14:textId="1C2004DA" w:rsidR="00CD26D4" w:rsidRPr="008B4ADA" w:rsidRDefault="009F3EE3" w:rsidP="00474D2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 xml:space="preserve">Initial </w:t>
                    </w:r>
                    <w:r w:rsidR="00CD26D4" w:rsidRPr="008B4ADA"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>Statement of Research Intent</w:t>
                    </w:r>
                  </w:p>
                  <w:p w14:paraId="0243A4FD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45DFD" wp14:editId="3856B12A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DD4F9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49501904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20DC9003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45DFD" id="Text Box 2" o:spid="_x0000_s1027" type="#_x0000_t202" style="position:absolute;margin-left:-80.05pt;margin-top:-40.05pt;width:611.15pt;height:1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102DD4F9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49501904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20DC9003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5662">
    <w:abstractNumId w:val="4"/>
  </w:num>
  <w:num w:numId="2" w16cid:durableId="30416467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142780">
    <w:abstractNumId w:val="0"/>
  </w:num>
  <w:num w:numId="4" w16cid:durableId="2094473398">
    <w:abstractNumId w:val="2"/>
  </w:num>
  <w:num w:numId="5" w16cid:durableId="1187447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MbAwNzIwtTSzNDRU0lEKTi0uzszPAykwrAUABzgRyCwAAAA="/>
  </w:docVars>
  <w:rsids>
    <w:rsidRoot w:val="004C058F"/>
    <w:rsid w:val="00002429"/>
    <w:rsid w:val="000025C3"/>
    <w:rsid w:val="00026D77"/>
    <w:rsid w:val="0003758F"/>
    <w:rsid w:val="00040C57"/>
    <w:rsid w:val="000443DB"/>
    <w:rsid w:val="00077B22"/>
    <w:rsid w:val="00081B1D"/>
    <w:rsid w:val="000834F1"/>
    <w:rsid w:val="000A6BC9"/>
    <w:rsid w:val="000B360A"/>
    <w:rsid w:val="000B5AB9"/>
    <w:rsid w:val="000C0B59"/>
    <w:rsid w:val="000C624A"/>
    <w:rsid w:val="000C7035"/>
    <w:rsid w:val="000D46F9"/>
    <w:rsid w:val="000D7C1E"/>
    <w:rsid w:val="000F0C16"/>
    <w:rsid w:val="001073E3"/>
    <w:rsid w:val="0012211F"/>
    <w:rsid w:val="0012733B"/>
    <w:rsid w:val="00132002"/>
    <w:rsid w:val="00157F4D"/>
    <w:rsid w:val="00167ABB"/>
    <w:rsid w:val="001849D3"/>
    <w:rsid w:val="00197D31"/>
    <w:rsid w:val="001A59C9"/>
    <w:rsid w:val="001B161D"/>
    <w:rsid w:val="001B4E92"/>
    <w:rsid w:val="001C24E6"/>
    <w:rsid w:val="001C2B10"/>
    <w:rsid w:val="001C6357"/>
    <w:rsid w:val="001C7857"/>
    <w:rsid w:val="001D51E5"/>
    <w:rsid w:val="001F72FA"/>
    <w:rsid w:val="002060B1"/>
    <w:rsid w:val="00232CEE"/>
    <w:rsid w:val="002442B2"/>
    <w:rsid w:val="00244783"/>
    <w:rsid w:val="0024519D"/>
    <w:rsid w:val="002642B1"/>
    <w:rsid w:val="00271C85"/>
    <w:rsid w:val="00274E8E"/>
    <w:rsid w:val="002756C2"/>
    <w:rsid w:val="0028188C"/>
    <w:rsid w:val="002837AF"/>
    <w:rsid w:val="002864C2"/>
    <w:rsid w:val="002928D4"/>
    <w:rsid w:val="0029500D"/>
    <w:rsid w:val="00297DD8"/>
    <w:rsid w:val="002A119B"/>
    <w:rsid w:val="002A18A9"/>
    <w:rsid w:val="002B2662"/>
    <w:rsid w:val="002B2C3A"/>
    <w:rsid w:val="002C1A89"/>
    <w:rsid w:val="002C4BA7"/>
    <w:rsid w:val="002D5A5B"/>
    <w:rsid w:val="002E3A8E"/>
    <w:rsid w:val="002E44A9"/>
    <w:rsid w:val="00300714"/>
    <w:rsid w:val="00305D91"/>
    <w:rsid w:val="00314682"/>
    <w:rsid w:val="0031555B"/>
    <w:rsid w:val="003164D5"/>
    <w:rsid w:val="0032484F"/>
    <w:rsid w:val="00336560"/>
    <w:rsid w:val="00366218"/>
    <w:rsid w:val="00384CDF"/>
    <w:rsid w:val="0038707B"/>
    <w:rsid w:val="00390929"/>
    <w:rsid w:val="0039659B"/>
    <w:rsid w:val="003A456C"/>
    <w:rsid w:val="003A762A"/>
    <w:rsid w:val="003B1004"/>
    <w:rsid w:val="003B769D"/>
    <w:rsid w:val="003C0F84"/>
    <w:rsid w:val="003C2AD5"/>
    <w:rsid w:val="003C4D2F"/>
    <w:rsid w:val="003D5FF4"/>
    <w:rsid w:val="003D691B"/>
    <w:rsid w:val="003F189F"/>
    <w:rsid w:val="003F6349"/>
    <w:rsid w:val="00414F3C"/>
    <w:rsid w:val="0043485B"/>
    <w:rsid w:val="00437E08"/>
    <w:rsid w:val="0044260A"/>
    <w:rsid w:val="00446E55"/>
    <w:rsid w:val="00461BBF"/>
    <w:rsid w:val="00474D2E"/>
    <w:rsid w:val="00483300"/>
    <w:rsid w:val="00493FAB"/>
    <w:rsid w:val="00495940"/>
    <w:rsid w:val="004964E4"/>
    <w:rsid w:val="004B422C"/>
    <w:rsid w:val="004B5601"/>
    <w:rsid w:val="004C058F"/>
    <w:rsid w:val="004E1E04"/>
    <w:rsid w:val="004E740F"/>
    <w:rsid w:val="00502D18"/>
    <w:rsid w:val="00505BFE"/>
    <w:rsid w:val="005069BB"/>
    <w:rsid w:val="005211D1"/>
    <w:rsid w:val="00555DE3"/>
    <w:rsid w:val="005604BE"/>
    <w:rsid w:val="005745E7"/>
    <w:rsid w:val="005951D4"/>
    <w:rsid w:val="005A4877"/>
    <w:rsid w:val="005A7795"/>
    <w:rsid w:val="005B55B7"/>
    <w:rsid w:val="005D0E78"/>
    <w:rsid w:val="005D2799"/>
    <w:rsid w:val="005D5B37"/>
    <w:rsid w:val="00600FC4"/>
    <w:rsid w:val="00601001"/>
    <w:rsid w:val="00624B87"/>
    <w:rsid w:val="00631DC4"/>
    <w:rsid w:val="00670E15"/>
    <w:rsid w:val="006736F6"/>
    <w:rsid w:val="00681486"/>
    <w:rsid w:val="00686A21"/>
    <w:rsid w:val="006B1287"/>
    <w:rsid w:val="006B1A30"/>
    <w:rsid w:val="006D3A9F"/>
    <w:rsid w:val="006F2385"/>
    <w:rsid w:val="00716F51"/>
    <w:rsid w:val="00734D05"/>
    <w:rsid w:val="007378DA"/>
    <w:rsid w:val="00737B92"/>
    <w:rsid w:val="00750A78"/>
    <w:rsid w:val="00771281"/>
    <w:rsid w:val="00784F87"/>
    <w:rsid w:val="00786D56"/>
    <w:rsid w:val="00790257"/>
    <w:rsid w:val="007928CA"/>
    <w:rsid w:val="0079699C"/>
    <w:rsid w:val="007969C8"/>
    <w:rsid w:val="00796B0C"/>
    <w:rsid w:val="007B23CB"/>
    <w:rsid w:val="007D7EDE"/>
    <w:rsid w:val="007E6F8C"/>
    <w:rsid w:val="007F0E22"/>
    <w:rsid w:val="00805BA3"/>
    <w:rsid w:val="00806748"/>
    <w:rsid w:val="00817680"/>
    <w:rsid w:val="00825A00"/>
    <w:rsid w:val="00851C6F"/>
    <w:rsid w:val="00867207"/>
    <w:rsid w:val="008814BF"/>
    <w:rsid w:val="008901F8"/>
    <w:rsid w:val="00892714"/>
    <w:rsid w:val="00897527"/>
    <w:rsid w:val="008B44E6"/>
    <w:rsid w:val="008B4ADA"/>
    <w:rsid w:val="008D17A8"/>
    <w:rsid w:val="008D5721"/>
    <w:rsid w:val="009115F9"/>
    <w:rsid w:val="0093185F"/>
    <w:rsid w:val="00952AAE"/>
    <w:rsid w:val="00976176"/>
    <w:rsid w:val="009911D2"/>
    <w:rsid w:val="009A357B"/>
    <w:rsid w:val="009D1276"/>
    <w:rsid w:val="009E2DDB"/>
    <w:rsid w:val="009F3EE3"/>
    <w:rsid w:val="009F49AC"/>
    <w:rsid w:val="00A05424"/>
    <w:rsid w:val="00A21C4B"/>
    <w:rsid w:val="00A27979"/>
    <w:rsid w:val="00A32397"/>
    <w:rsid w:val="00A357D2"/>
    <w:rsid w:val="00A40175"/>
    <w:rsid w:val="00A56034"/>
    <w:rsid w:val="00A72EB3"/>
    <w:rsid w:val="00A72EB4"/>
    <w:rsid w:val="00A77E83"/>
    <w:rsid w:val="00AC2B21"/>
    <w:rsid w:val="00AC3440"/>
    <w:rsid w:val="00AC5F45"/>
    <w:rsid w:val="00AD21F6"/>
    <w:rsid w:val="00AE3D5D"/>
    <w:rsid w:val="00AE4C1B"/>
    <w:rsid w:val="00AE5210"/>
    <w:rsid w:val="00AF553C"/>
    <w:rsid w:val="00B07643"/>
    <w:rsid w:val="00B10944"/>
    <w:rsid w:val="00B12C6F"/>
    <w:rsid w:val="00B32D23"/>
    <w:rsid w:val="00B33948"/>
    <w:rsid w:val="00B37401"/>
    <w:rsid w:val="00B40CE0"/>
    <w:rsid w:val="00B45569"/>
    <w:rsid w:val="00B6114C"/>
    <w:rsid w:val="00B6795C"/>
    <w:rsid w:val="00B83F3D"/>
    <w:rsid w:val="00BA370C"/>
    <w:rsid w:val="00BB2624"/>
    <w:rsid w:val="00BB4E7D"/>
    <w:rsid w:val="00BC241E"/>
    <w:rsid w:val="00BC47FE"/>
    <w:rsid w:val="00BC7990"/>
    <w:rsid w:val="00BF4078"/>
    <w:rsid w:val="00BF6E52"/>
    <w:rsid w:val="00C0294C"/>
    <w:rsid w:val="00C17375"/>
    <w:rsid w:val="00C17BE8"/>
    <w:rsid w:val="00C20D17"/>
    <w:rsid w:val="00C23FD8"/>
    <w:rsid w:val="00C31F35"/>
    <w:rsid w:val="00C40CB9"/>
    <w:rsid w:val="00C477E6"/>
    <w:rsid w:val="00C65586"/>
    <w:rsid w:val="00C7339C"/>
    <w:rsid w:val="00CA491E"/>
    <w:rsid w:val="00CB3605"/>
    <w:rsid w:val="00CC05BC"/>
    <w:rsid w:val="00CD1DC4"/>
    <w:rsid w:val="00CD26D4"/>
    <w:rsid w:val="00CD356E"/>
    <w:rsid w:val="00CE2A04"/>
    <w:rsid w:val="00CE380F"/>
    <w:rsid w:val="00CE704E"/>
    <w:rsid w:val="00CE7A3A"/>
    <w:rsid w:val="00D00550"/>
    <w:rsid w:val="00D042A6"/>
    <w:rsid w:val="00D2004C"/>
    <w:rsid w:val="00D25838"/>
    <w:rsid w:val="00D30309"/>
    <w:rsid w:val="00D35081"/>
    <w:rsid w:val="00D37184"/>
    <w:rsid w:val="00D50D48"/>
    <w:rsid w:val="00D55CA2"/>
    <w:rsid w:val="00D70522"/>
    <w:rsid w:val="00DA0487"/>
    <w:rsid w:val="00DA568D"/>
    <w:rsid w:val="00DB7056"/>
    <w:rsid w:val="00DD33FB"/>
    <w:rsid w:val="00DD4D36"/>
    <w:rsid w:val="00E000FA"/>
    <w:rsid w:val="00E14545"/>
    <w:rsid w:val="00E34065"/>
    <w:rsid w:val="00E446A5"/>
    <w:rsid w:val="00E53DD5"/>
    <w:rsid w:val="00E70D20"/>
    <w:rsid w:val="00E726AA"/>
    <w:rsid w:val="00E74054"/>
    <w:rsid w:val="00E750B6"/>
    <w:rsid w:val="00E7738F"/>
    <w:rsid w:val="00E8369C"/>
    <w:rsid w:val="00EA07B0"/>
    <w:rsid w:val="00EA4B33"/>
    <w:rsid w:val="00EB1915"/>
    <w:rsid w:val="00EB7DEB"/>
    <w:rsid w:val="00EC365F"/>
    <w:rsid w:val="00ED5BB4"/>
    <w:rsid w:val="00EE4A7F"/>
    <w:rsid w:val="00EE6096"/>
    <w:rsid w:val="00EF254E"/>
    <w:rsid w:val="00F2044F"/>
    <w:rsid w:val="00F237F8"/>
    <w:rsid w:val="00F25A8A"/>
    <w:rsid w:val="00F452A3"/>
    <w:rsid w:val="00F63D9D"/>
    <w:rsid w:val="00F711F7"/>
    <w:rsid w:val="00F71ED5"/>
    <w:rsid w:val="00FB0684"/>
    <w:rsid w:val="00FC209B"/>
    <w:rsid w:val="00FF468C"/>
    <w:rsid w:val="00FF7DB1"/>
    <w:rsid w:val="023CC87A"/>
    <w:rsid w:val="0C55B004"/>
    <w:rsid w:val="119EADC9"/>
    <w:rsid w:val="26037C88"/>
    <w:rsid w:val="29E069A2"/>
    <w:rsid w:val="2C4C0FAD"/>
    <w:rsid w:val="326F275B"/>
    <w:rsid w:val="42EFA73E"/>
    <w:rsid w:val="45DA09EE"/>
    <w:rsid w:val="5E412DAD"/>
    <w:rsid w:val="606BF805"/>
    <w:rsid w:val="614FF912"/>
    <w:rsid w:val="7CE3B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2E13E"/>
  <w15:docId w15:val="{64E4D418-7F47-4FD3-BDC1-F16F023F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3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ckland.ac.nz/en/abi/study-with-us/study-options/find-a-priority-project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oeng-pgoffice@auckland.ac.n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.tran@auckland.ac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ckland.ac.nz/en/abi/study-with-us/study-options/research-project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ckland.ac.nz/en/abi/our-research/research-groups-theme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ckland.ac.nz/en/abi/study-with-us/abi-scholarships/abi-uoa-doctoral-scholarships-202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aldocuments xmlns="61bbba5b-7877-4b4e-8415-6d50e2f54085" xsi:nil="true"/>
    <lcf76f155ced4ddcb4097134ff3c332f xmlns="61bbba5b-7877-4b4e-8415-6d50e2f54085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D05399BFF6C43BADF21AC2E7AEB09" ma:contentTypeVersion="18" ma:contentTypeDescription="Create a new document." ma:contentTypeScope="" ma:versionID="f6d3e82ebcfd664e034a0d18fea91dc7">
  <xsd:schema xmlns:xsd="http://www.w3.org/2001/XMLSchema" xmlns:xs="http://www.w3.org/2001/XMLSchema" xmlns:p="http://schemas.microsoft.com/office/2006/metadata/properties" xmlns:ns2="61bbba5b-7877-4b4e-8415-6d50e2f54085" xmlns:ns3="4f76d66a-7560-40c2-b958-4750337b5d4b" xmlns:ns4="d800a5cf-5799-495b-9b49-f15f7ad25ed9" targetNamespace="http://schemas.microsoft.com/office/2006/metadata/properties" ma:root="true" ma:fieldsID="a50c1c57305344d308de179a1991f2f5" ns2:_="" ns3:_="" ns4:_="">
    <xsd:import namespace="61bbba5b-7877-4b4e-8415-6d50e2f54085"/>
    <xsd:import namespace="4f76d66a-7560-40c2-b958-4750337b5d4b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oceduraldocume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ba5b-7877-4b4e-8415-6d50e2f5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duraldocuments" ma:index="14" nillable="true" ma:displayName="Procedural documents" ma:format="Dropdown" ma:internalName="Proceduraldocument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6d66a-7560-40c2-b958-4750337b5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cd0c44-5867-4125-ae67-8eeec27c2461}" ma:internalName="TaxCatchAll" ma:showField="CatchAllData" ma:web="4f76d66a-7560-40c2-b958-4750337b5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76EC4-F590-4743-8D49-EF2180158968}">
  <ds:schemaRefs>
    <ds:schemaRef ds:uri="http://schemas.microsoft.com/office/2006/metadata/properties"/>
    <ds:schemaRef ds:uri="http://schemas.microsoft.com/office/infopath/2007/PartnerControls"/>
    <ds:schemaRef ds:uri="61bbba5b-7877-4b4e-8415-6d50e2f54085"/>
    <ds:schemaRef ds:uri="d800a5cf-5799-495b-9b49-f15f7ad25ed9"/>
  </ds:schemaRefs>
</ds:datastoreItem>
</file>

<file path=customXml/itemProps2.xml><?xml version="1.0" encoding="utf-8"?>
<ds:datastoreItem xmlns:ds="http://schemas.openxmlformats.org/officeDocument/2006/customXml" ds:itemID="{D39C49F4-228A-ED4A-86EB-05077DFD8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76B8F9-6BF2-4C24-8E3D-CE9E93C35F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6CCB0E-D764-4110-8E0F-CC428BC7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ba5b-7877-4b4e-8415-6d50e2f54085"/>
    <ds:schemaRef ds:uri="4f76d66a-7560-40c2-b958-4750337b5d4b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522</Words>
  <Characters>2979</Characters>
  <Application>Microsoft Office Word</Application>
  <DocSecurity>0</DocSecurity>
  <Lines>24</Lines>
  <Paragraphs>6</Paragraphs>
  <ScaleCrop>false</ScaleCrop>
  <Company>University of Auckland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sjun030</dc:creator>
  <cp:keywords/>
  <cp:lastModifiedBy>Kenneth Tran</cp:lastModifiedBy>
  <cp:revision>94</cp:revision>
  <cp:lastPrinted>2012-06-28T00:43:00Z</cp:lastPrinted>
  <dcterms:created xsi:type="dcterms:W3CDTF">2023-08-29T22:54:00Z</dcterms:created>
  <dcterms:modified xsi:type="dcterms:W3CDTF">2024-08-30T01:52:00Z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0x0101007CED05399BFF6C43BADF21AC2E7AEB09</vt:lpwstr>
  </property>
  <property fmtid="{D5CDD505-2E9C-101B-9397-08002B2CF9AE}" pid="3" name="MediaServiceImageTags">
    <vt:lpwstr/>
  </property>
</Properties>
</file>